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E44" w:rsidRPr="0089401D" w:rsidRDefault="00233E44" w:rsidP="00D81967">
      <w:pPr>
        <w:jc w:val="right"/>
        <w:outlineLvl w:val="0"/>
      </w:pPr>
      <w:r w:rsidRPr="0089401D">
        <w:t>Приложение № 1</w:t>
      </w:r>
    </w:p>
    <w:p w:rsidR="00233E44" w:rsidRPr="0089401D" w:rsidRDefault="00233E44" w:rsidP="00A70F00">
      <w:pPr>
        <w:jc w:val="right"/>
      </w:pPr>
      <w:r w:rsidRPr="0089401D">
        <w:t xml:space="preserve">к Агентскому договору № </w:t>
      </w:r>
      <w:r w:rsidR="00CD0754" w:rsidRPr="00CD0754">
        <w:t>__________________</w:t>
      </w:r>
      <w:r w:rsidRPr="0089401D">
        <w:t>от ______20</w:t>
      </w:r>
      <w:r w:rsidR="008F1706" w:rsidRPr="0089401D">
        <w:t>__</w:t>
      </w:r>
      <w:r w:rsidRPr="0089401D">
        <w:t xml:space="preserve"> г.</w:t>
      </w:r>
    </w:p>
    <w:p w:rsidR="00233E44" w:rsidRPr="0089401D" w:rsidRDefault="00233E44" w:rsidP="00A70F00">
      <w:pPr>
        <w:jc w:val="center"/>
        <w:rPr>
          <w:b/>
        </w:rPr>
      </w:pPr>
    </w:p>
    <w:p w:rsidR="00233E44" w:rsidRPr="0089401D" w:rsidRDefault="00233E44" w:rsidP="00D81967">
      <w:pPr>
        <w:jc w:val="center"/>
        <w:outlineLvl w:val="0"/>
        <w:rPr>
          <w:b/>
        </w:rPr>
      </w:pPr>
      <w:proofErr w:type="gramStart"/>
      <w:r w:rsidRPr="0089401D">
        <w:rPr>
          <w:b/>
        </w:rPr>
        <w:t>Р</w:t>
      </w:r>
      <w:proofErr w:type="gramEnd"/>
      <w:r w:rsidRPr="0089401D">
        <w:rPr>
          <w:b/>
        </w:rPr>
        <w:t xml:space="preserve"> Е Г Л А М Е Н Т </w:t>
      </w:r>
    </w:p>
    <w:p w:rsidR="00233E44" w:rsidRPr="0089401D" w:rsidRDefault="00233E44" w:rsidP="00D81967">
      <w:pPr>
        <w:jc w:val="center"/>
        <w:outlineLvl w:val="0"/>
        <w:rPr>
          <w:b/>
        </w:rPr>
      </w:pPr>
      <w:r w:rsidRPr="0089401D">
        <w:rPr>
          <w:b/>
        </w:rPr>
        <w:t xml:space="preserve">взаимодействия </w:t>
      </w:r>
      <w:r w:rsidR="00BF5E67" w:rsidRPr="00BF5E67">
        <w:rPr>
          <w:b/>
        </w:rPr>
        <w:t>Принципала</w:t>
      </w:r>
      <w:r w:rsidRPr="0089401D">
        <w:rPr>
          <w:b/>
        </w:rPr>
        <w:t xml:space="preserve"> и</w:t>
      </w:r>
      <w:r w:rsidR="00D66775">
        <w:rPr>
          <w:b/>
        </w:rPr>
        <w:t xml:space="preserve"> </w:t>
      </w:r>
      <w:r w:rsidR="00BF5E67">
        <w:rPr>
          <w:b/>
        </w:rPr>
        <w:t>Агента</w:t>
      </w:r>
    </w:p>
    <w:p w:rsidR="00233E44" w:rsidRPr="0089401D" w:rsidRDefault="00233E44" w:rsidP="00D81967">
      <w:pPr>
        <w:jc w:val="center"/>
        <w:outlineLvl w:val="0"/>
        <w:rPr>
          <w:b/>
        </w:rPr>
      </w:pPr>
      <w:r w:rsidRPr="0089401D">
        <w:rPr>
          <w:b/>
        </w:rPr>
        <w:t>по</w:t>
      </w:r>
      <w:r w:rsidR="00D66775">
        <w:rPr>
          <w:b/>
        </w:rPr>
        <w:t xml:space="preserve"> </w:t>
      </w:r>
      <w:r w:rsidRPr="0089401D">
        <w:rPr>
          <w:b/>
        </w:rPr>
        <w:t xml:space="preserve">выплате дивидендов по акциям </w:t>
      </w:r>
      <w:r w:rsidR="00BF5E67" w:rsidRPr="00BF5E67">
        <w:rPr>
          <w:b/>
        </w:rPr>
        <w:t>Принципала</w:t>
      </w:r>
      <w:r w:rsidRPr="0089401D">
        <w:rPr>
          <w:b/>
        </w:rPr>
        <w:t xml:space="preserve"> </w:t>
      </w:r>
    </w:p>
    <w:p w:rsidR="00233E44" w:rsidRPr="0089401D" w:rsidRDefault="00233E44" w:rsidP="00A70F00">
      <w:pPr>
        <w:jc w:val="both"/>
      </w:pPr>
    </w:p>
    <w:p w:rsidR="00233E44" w:rsidRPr="0089401D" w:rsidRDefault="00233E44" w:rsidP="00CA163E">
      <w:pPr>
        <w:ind w:firstLine="709"/>
        <w:jc w:val="both"/>
      </w:pPr>
      <w:r w:rsidRPr="0089401D">
        <w:t xml:space="preserve">1. ОАО «МРСК Центра» (далее – «Принципал») и </w:t>
      </w:r>
      <w:r w:rsidR="00CA0042">
        <w:t>___________________</w:t>
      </w:r>
      <w:r w:rsidRPr="0089401D">
        <w:t xml:space="preserve"> (далее – «Агент») заключают Агентский договор по выплате Агентом по поручению Принципала дивидендов по акциям </w:t>
      </w:r>
      <w:r w:rsidR="00BF5E67" w:rsidRPr="00BF5E67">
        <w:t>Принципала</w:t>
      </w:r>
      <w:r w:rsidRPr="0089401D">
        <w:t xml:space="preserve"> за 201</w:t>
      </w:r>
      <w:r w:rsidR="00CA0042">
        <w:t>2</w:t>
      </w:r>
      <w:r w:rsidRPr="0089401D">
        <w:t xml:space="preserve"> год (далее – «Агентский договор»). </w:t>
      </w:r>
    </w:p>
    <w:p w:rsidR="00233E44" w:rsidRPr="0089401D" w:rsidRDefault="00233E44" w:rsidP="00CA163E">
      <w:pPr>
        <w:ind w:firstLine="709"/>
        <w:jc w:val="both"/>
      </w:pPr>
    </w:p>
    <w:p w:rsidR="00233E44" w:rsidRPr="0089401D" w:rsidRDefault="00233E44" w:rsidP="00CA163E">
      <w:pPr>
        <w:ind w:firstLine="709"/>
        <w:jc w:val="both"/>
      </w:pPr>
      <w:r w:rsidRPr="0089401D">
        <w:t xml:space="preserve">2. </w:t>
      </w:r>
      <w:r w:rsidR="004F3F25" w:rsidRPr="004F3F25">
        <w:t>ОАО «МРСК Центра»</w:t>
      </w:r>
      <w:r w:rsidRPr="0089401D">
        <w:t xml:space="preserve"> </w:t>
      </w:r>
      <w:r w:rsidR="00CA0042">
        <w:t>__</w:t>
      </w:r>
      <w:r w:rsidR="00C26F4D">
        <w:t xml:space="preserve"> июня </w:t>
      </w:r>
      <w:r w:rsidRPr="0089401D">
        <w:t>201</w:t>
      </w:r>
      <w:r w:rsidR="00CA0042">
        <w:t>3</w:t>
      </w:r>
      <w:r w:rsidRPr="0089401D">
        <w:t xml:space="preserve"> г. </w:t>
      </w:r>
      <w:r w:rsidR="004F3F25" w:rsidRPr="0089401D">
        <w:t>направ</w:t>
      </w:r>
      <w:r w:rsidR="004F3F25">
        <w:t>ил</w:t>
      </w:r>
      <w:proofErr w:type="gramStart"/>
      <w:r w:rsidR="004F3F25">
        <w:t>о</w:t>
      </w:r>
      <w:r w:rsidR="004F3F25" w:rsidRPr="0089401D">
        <w:t xml:space="preserve"> </w:t>
      </w:r>
      <w:r w:rsidR="004F3F25" w:rsidRPr="004F3F25">
        <w:t>ООО</w:t>
      </w:r>
      <w:proofErr w:type="gramEnd"/>
      <w:r w:rsidR="004F3F25" w:rsidRPr="004F3F25">
        <w:t xml:space="preserve"> «Реестр-РН»</w:t>
      </w:r>
      <w:r w:rsidR="004F3F25">
        <w:t xml:space="preserve"> (</w:t>
      </w:r>
      <w:r w:rsidR="0072102B" w:rsidRPr="0089401D">
        <w:t>Регистратору</w:t>
      </w:r>
      <w:r w:rsidR="004F3F25">
        <w:t>)</w:t>
      </w:r>
      <w:r w:rsidR="0072102B" w:rsidRPr="0089401D">
        <w:t xml:space="preserve"> </w:t>
      </w:r>
      <w:r w:rsidRPr="0089401D">
        <w:t xml:space="preserve">распоряжение на предоставление списка лиц, имеющих право на получение дивидендов по акциям </w:t>
      </w:r>
      <w:r w:rsidR="00702402" w:rsidRPr="00702402">
        <w:t>ОАО «МРСК Центра»</w:t>
      </w:r>
      <w:r w:rsidRPr="0089401D">
        <w:t xml:space="preserve"> за 201</w:t>
      </w:r>
      <w:r w:rsidR="00CA0042">
        <w:t>2</w:t>
      </w:r>
      <w:r w:rsidRPr="0089401D">
        <w:t xml:space="preserve"> год (далее – Список) и сведения необходимые для расчета налогов.</w:t>
      </w:r>
    </w:p>
    <w:p w:rsidR="00233E44" w:rsidRPr="0089401D" w:rsidRDefault="00233E44" w:rsidP="008C5BC4">
      <w:pPr>
        <w:ind w:firstLine="709"/>
        <w:jc w:val="both"/>
      </w:pPr>
      <w:r w:rsidRPr="0089401D">
        <w:t xml:space="preserve">Информация о лицах - льготниках по налогу, поступающая Принципалу, направляется для корректировки Списка Агенту Принципалом в виде </w:t>
      </w:r>
      <w:r w:rsidR="00090D62" w:rsidRPr="0089401D">
        <w:t>заключения Принципала</w:t>
      </w:r>
      <w:r w:rsidRPr="0089401D">
        <w:t xml:space="preserve"> (</w:t>
      </w:r>
      <w:r w:rsidR="00090D62" w:rsidRPr="0089401D">
        <w:t xml:space="preserve">информация </w:t>
      </w:r>
      <w:r w:rsidRPr="0089401D">
        <w:t xml:space="preserve">в бумажном и электронном виде) до </w:t>
      </w:r>
      <w:r w:rsidR="00CA0042">
        <w:t>__</w:t>
      </w:r>
      <w:r w:rsidR="00C26F4D">
        <w:t xml:space="preserve"> июля</w:t>
      </w:r>
      <w:r w:rsidRPr="0089401D">
        <w:t xml:space="preserve"> 201</w:t>
      </w:r>
      <w:r w:rsidR="00CA0042">
        <w:t>3</w:t>
      </w:r>
      <w:r w:rsidRPr="0089401D">
        <w:t xml:space="preserve"> г.</w:t>
      </w:r>
    </w:p>
    <w:p w:rsidR="00090D62" w:rsidRPr="0089401D" w:rsidRDefault="00090D62" w:rsidP="008C5BC4">
      <w:pPr>
        <w:ind w:firstLine="709"/>
        <w:jc w:val="both"/>
        <w:rPr>
          <w:u w:val="single"/>
        </w:rPr>
      </w:pPr>
      <w:r w:rsidRPr="0089401D">
        <w:t xml:space="preserve">Агент учитывает данные полученные от Принципала в виде заключений в </w:t>
      </w:r>
      <w:r w:rsidR="00D22961" w:rsidRPr="0089401D">
        <w:t>течени</w:t>
      </w:r>
      <w:r w:rsidR="00D22961">
        <w:t>е</w:t>
      </w:r>
      <w:r w:rsidR="00D22961" w:rsidRPr="0089401D">
        <w:t xml:space="preserve"> </w:t>
      </w:r>
      <w:r w:rsidRPr="0089401D">
        <w:t>1-го рабочего дня после получения.</w:t>
      </w:r>
    </w:p>
    <w:p w:rsidR="00233E44" w:rsidRPr="0089401D" w:rsidRDefault="00233E44" w:rsidP="00CA163E">
      <w:pPr>
        <w:ind w:firstLine="709"/>
        <w:jc w:val="both"/>
      </w:pPr>
    </w:p>
    <w:p w:rsidR="00233E44" w:rsidRPr="0089401D" w:rsidRDefault="00233E44" w:rsidP="00CA163E">
      <w:pPr>
        <w:ind w:firstLine="709"/>
        <w:jc w:val="both"/>
      </w:pPr>
      <w:r w:rsidRPr="0089401D">
        <w:t xml:space="preserve">3. </w:t>
      </w:r>
      <w:r w:rsidR="0072102B" w:rsidRPr="0089401D">
        <w:t xml:space="preserve">Регистратор </w:t>
      </w:r>
      <w:r w:rsidRPr="0089401D">
        <w:t>формирует</w:t>
      </w:r>
      <w:r w:rsidR="00275B73" w:rsidRPr="0089401D">
        <w:t xml:space="preserve"> </w:t>
      </w:r>
      <w:r w:rsidRPr="0089401D">
        <w:t xml:space="preserve">в соответствии с </w:t>
      </w:r>
      <w:r w:rsidR="00A1353F" w:rsidRPr="00A1353F">
        <w:t xml:space="preserve">договором № </w:t>
      </w:r>
      <w:r w:rsidR="00A1353F">
        <w:t xml:space="preserve">7700/00592/10/247-Р </w:t>
      </w:r>
      <w:r w:rsidR="00A1353F" w:rsidRPr="00A1353F">
        <w:t xml:space="preserve">от </w:t>
      </w:r>
      <w:r w:rsidR="00A1353F">
        <w:t xml:space="preserve">02.12.2010 и </w:t>
      </w:r>
      <w:r w:rsidRPr="0089401D">
        <w:t>на основании распоряжения Принципала Список с расчетом дивидендов и налогов</w:t>
      </w:r>
      <w:r w:rsidR="00D30302" w:rsidRPr="0089401D">
        <w:t>.</w:t>
      </w:r>
    </w:p>
    <w:p w:rsidR="00245A8F" w:rsidRPr="0089401D" w:rsidRDefault="0072102B" w:rsidP="00245A8F">
      <w:pPr>
        <w:ind w:firstLine="709"/>
        <w:jc w:val="both"/>
      </w:pPr>
      <w:r w:rsidRPr="0089401D">
        <w:t xml:space="preserve">Регистратор </w:t>
      </w:r>
      <w:r w:rsidR="00233E44" w:rsidRPr="0089401D">
        <w:t xml:space="preserve">не позднее </w:t>
      </w:r>
      <w:r w:rsidR="00CA0042">
        <w:t>__</w:t>
      </w:r>
      <w:r w:rsidR="00C26F4D">
        <w:t xml:space="preserve"> июля</w:t>
      </w:r>
      <w:r w:rsidR="00233E44" w:rsidRPr="0089401D">
        <w:t xml:space="preserve"> 201</w:t>
      </w:r>
      <w:r w:rsidR="00CA0042">
        <w:t>3</w:t>
      </w:r>
      <w:r w:rsidR="00233E44" w:rsidRPr="0089401D">
        <w:t xml:space="preserve"> г. направляет на бумажном и электронном носителе Принципалу  Список</w:t>
      </w:r>
      <w:r w:rsidR="00090D62" w:rsidRPr="0089401D">
        <w:t>.</w:t>
      </w:r>
    </w:p>
    <w:p w:rsidR="00245A8F" w:rsidRPr="0089401D" w:rsidRDefault="00233E44" w:rsidP="00245A8F">
      <w:pPr>
        <w:ind w:firstLine="709"/>
        <w:jc w:val="both"/>
      </w:pPr>
      <w:r w:rsidRPr="0089401D">
        <w:t xml:space="preserve">Принципал рассматривает и не позднее </w:t>
      </w:r>
      <w:r w:rsidR="00CA0042">
        <w:t>__</w:t>
      </w:r>
      <w:r w:rsidR="00C26F4D">
        <w:t xml:space="preserve"> июля</w:t>
      </w:r>
      <w:r w:rsidRPr="0089401D">
        <w:t xml:space="preserve"> 201</w:t>
      </w:r>
      <w:r w:rsidR="0044385E">
        <w:t>3</w:t>
      </w:r>
      <w:r w:rsidRPr="0089401D">
        <w:t xml:space="preserve"> г. направляет Агенту письмо, подтверждающее согласование Списка</w:t>
      </w:r>
      <w:r w:rsidR="0072102B" w:rsidRPr="0089401D">
        <w:t xml:space="preserve"> и Список в электронном виде в </w:t>
      </w:r>
      <w:r w:rsidR="0072102B" w:rsidRPr="0089401D">
        <w:rPr>
          <w:lang w:val="en-US"/>
        </w:rPr>
        <w:t>excel</w:t>
      </w:r>
      <w:r w:rsidR="008E399D" w:rsidRPr="0089401D">
        <w:t>.</w:t>
      </w:r>
      <w:r w:rsidR="0072102B" w:rsidRPr="0089401D">
        <w:t xml:space="preserve"> </w:t>
      </w:r>
    </w:p>
    <w:p w:rsidR="00233E44" w:rsidRPr="0089401D" w:rsidRDefault="00233E44" w:rsidP="00044307">
      <w:pPr>
        <w:ind w:firstLine="709"/>
        <w:jc w:val="both"/>
      </w:pPr>
    </w:p>
    <w:p w:rsidR="00233E44" w:rsidRPr="0089401D" w:rsidRDefault="00233E44" w:rsidP="008B1BF4">
      <w:pPr>
        <w:ind w:firstLine="709"/>
        <w:jc w:val="both"/>
      </w:pPr>
      <w:r w:rsidRPr="0089401D">
        <w:t xml:space="preserve">4. </w:t>
      </w:r>
      <w:proofErr w:type="gramStart"/>
      <w:r w:rsidRPr="0089401D">
        <w:t>Если в списке лиц, имеющих право получения дивидендов отсутству</w:t>
      </w:r>
      <w:r w:rsidR="00AD09CD" w:rsidRPr="0089401D">
        <w:t>ю</w:t>
      </w:r>
      <w:r w:rsidRPr="0089401D">
        <w:t xml:space="preserve">т данные о Гражданстве или адресе места нахождения владельца акций или указаны неполные данные, которые могут однозначно указывать страну, и, соответственно невозможно определить является лицо резидентом </w:t>
      </w:r>
      <w:r w:rsidR="00F35140">
        <w:t xml:space="preserve">РФ </w:t>
      </w:r>
      <w:r w:rsidRPr="0089401D">
        <w:t>или нерезидентом</w:t>
      </w:r>
      <w:r w:rsidR="00F35140">
        <w:t xml:space="preserve"> РФ</w:t>
      </w:r>
      <w:r w:rsidRPr="0089401D">
        <w:t xml:space="preserve">, решение в отношении таких лиц принимает Принципал, которому Агент передает соответствующий список не позднее </w:t>
      </w:r>
      <w:r w:rsidR="00CA0042">
        <w:t>__</w:t>
      </w:r>
      <w:r w:rsidR="00C26F4D">
        <w:t xml:space="preserve"> июля </w:t>
      </w:r>
      <w:r w:rsidRPr="0089401D">
        <w:t>201</w:t>
      </w:r>
      <w:r w:rsidR="00CA0042">
        <w:t>3</w:t>
      </w:r>
      <w:r w:rsidRPr="0089401D">
        <w:t xml:space="preserve"> г.</w:t>
      </w:r>
      <w:proofErr w:type="gramEnd"/>
    </w:p>
    <w:p w:rsidR="00233E44" w:rsidRPr="0089401D" w:rsidRDefault="00233E44" w:rsidP="008B1BF4">
      <w:pPr>
        <w:ind w:firstLine="709"/>
        <w:jc w:val="both"/>
      </w:pPr>
      <w:r w:rsidRPr="0089401D">
        <w:t xml:space="preserve">Принципал извещает Агента о принятом решении в отношении указанных лиц не позднее </w:t>
      </w:r>
      <w:r w:rsidR="00CA0042">
        <w:t>__</w:t>
      </w:r>
      <w:r w:rsidR="00C26F4D">
        <w:t xml:space="preserve"> июля</w:t>
      </w:r>
      <w:r w:rsidRPr="0089401D">
        <w:t xml:space="preserve"> 201</w:t>
      </w:r>
      <w:r w:rsidR="00CA0042">
        <w:t>3</w:t>
      </w:r>
      <w:r w:rsidRPr="0089401D">
        <w:t xml:space="preserve"> г.</w:t>
      </w:r>
    </w:p>
    <w:p w:rsidR="00233E44" w:rsidRPr="0089401D" w:rsidRDefault="00233E44" w:rsidP="008B1BF4">
      <w:pPr>
        <w:ind w:firstLine="709"/>
        <w:jc w:val="both"/>
      </w:pPr>
    </w:p>
    <w:p w:rsidR="00233E44" w:rsidRPr="0089401D" w:rsidRDefault="00233E44" w:rsidP="00182BCC">
      <w:pPr>
        <w:ind w:firstLine="709"/>
        <w:jc w:val="both"/>
      </w:pPr>
      <w:r w:rsidRPr="0089401D">
        <w:t>5. Агент осуществляет по акционерам – физическим лицам структуризацию адресов места нахождения (регистрации) владельцев акций, содержащихся в соответствующем поле в Списке, в соответств</w:t>
      </w:r>
      <w:r w:rsidR="00E91B7C">
        <w:t>ии с требованиями КЛАДР</w:t>
      </w:r>
      <w:r w:rsidRPr="0089401D">
        <w:t xml:space="preserve"> и в формате, соответствующем требованиям Приказа ФНС от 17.11.2010 № ММВ-7-3/611@).</w:t>
      </w:r>
    </w:p>
    <w:p w:rsidR="00233E44" w:rsidRPr="0089401D" w:rsidRDefault="00233E44" w:rsidP="00182BCC">
      <w:pPr>
        <w:ind w:firstLine="709"/>
        <w:jc w:val="both"/>
      </w:pPr>
      <w:r w:rsidRPr="0089401D">
        <w:t>Агент при осуществлении структуризации адресов вправе вносить следующие изменения в поля, содержащие элементы адреса зарегистрированного лица:</w:t>
      </w:r>
    </w:p>
    <w:p w:rsidR="00233E44" w:rsidRPr="0089401D" w:rsidRDefault="00233E44" w:rsidP="00D8344B">
      <w:pPr>
        <w:numPr>
          <w:ilvl w:val="1"/>
          <w:numId w:val="14"/>
        </w:numPr>
        <w:tabs>
          <w:tab w:val="left" w:pos="1134"/>
        </w:tabs>
        <w:ind w:left="0" w:firstLine="709"/>
        <w:jc w:val="both"/>
      </w:pPr>
      <w:r w:rsidRPr="0089401D">
        <w:t>Приведение индекса в соответствие с фактическими элементами адреса, указывающими на другой индекс, содержащийся в справочнике КЛАДР для этих элементов. При отсутствии индекса Агент вправе восстановить его значение при наличии достаточных значений элементов адреса для его определения в справочнике КЛАДР.</w:t>
      </w:r>
    </w:p>
    <w:p w:rsidR="00233E44" w:rsidRPr="0089401D" w:rsidRDefault="00233E44" w:rsidP="00D8344B">
      <w:pPr>
        <w:numPr>
          <w:ilvl w:val="1"/>
          <w:numId w:val="14"/>
        </w:numPr>
        <w:tabs>
          <w:tab w:val="left" w:pos="1134"/>
        </w:tabs>
        <w:ind w:left="0" w:firstLine="709"/>
        <w:jc w:val="both"/>
      </w:pPr>
      <w:r w:rsidRPr="0089401D">
        <w:t>Внесение сведений в соответствующее поле о регионе места жительства зарегистрированного лица на основании других данных, содержащихся в адресе.</w:t>
      </w:r>
    </w:p>
    <w:p w:rsidR="00233E44" w:rsidRPr="0089401D" w:rsidRDefault="00233E44" w:rsidP="00D8344B">
      <w:pPr>
        <w:numPr>
          <w:ilvl w:val="1"/>
          <w:numId w:val="14"/>
        </w:numPr>
        <w:tabs>
          <w:tab w:val="left" w:pos="1134"/>
        </w:tabs>
        <w:ind w:left="0" w:firstLine="709"/>
        <w:jc w:val="both"/>
      </w:pPr>
      <w:r w:rsidRPr="0089401D">
        <w:t>Заполнение поля «код региона» на основании данных о наименовании региона, содержащихся в адресе зарегистрированного лица. В случае отсутствия региона – на основании других данных, содержащихся в адресе.</w:t>
      </w:r>
    </w:p>
    <w:p w:rsidR="00233E44" w:rsidRPr="0089401D" w:rsidRDefault="00233E44" w:rsidP="00D8344B">
      <w:pPr>
        <w:numPr>
          <w:ilvl w:val="1"/>
          <w:numId w:val="14"/>
        </w:numPr>
        <w:tabs>
          <w:tab w:val="left" w:pos="1134"/>
        </w:tabs>
        <w:ind w:left="0" w:firstLine="709"/>
        <w:jc w:val="both"/>
      </w:pPr>
      <w:r w:rsidRPr="0089401D">
        <w:t>Вносить изменения в поля «регион», «город», «населенный пункт», «улица» в случае их переименования, для обеспечения соответствия КЛАДР.</w:t>
      </w:r>
    </w:p>
    <w:p w:rsidR="00233E44" w:rsidRPr="0089401D" w:rsidRDefault="00233E44" w:rsidP="00D8344B">
      <w:pPr>
        <w:numPr>
          <w:ilvl w:val="1"/>
          <w:numId w:val="14"/>
        </w:numPr>
        <w:tabs>
          <w:tab w:val="left" w:pos="1134"/>
        </w:tabs>
        <w:ind w:left="0" w:firstLine="709"/>
        <w:jc w:val="both"/>
      </w:pPr>
      <w:r w:rsidRPr="0089401D">
        <w:t>При налич</w:t>
      </w:r>
      <w:proofErr w:type="gramStart"/>
      <w:r w:rsidRPr="0089401D">
        <w:t>ии у А</w:t>
      </w:r>
      <w:proofErr w:type="gramEnd"/>
      <w:r w:rsidRPr="0089401D">
        <w:t xml:space="preserve">гента в документах лицевого счета зарегистрированного лица копии паспорта, содержащего сведения о месте жительства владельца акций, но не соответствующего </w:t>
      </w:r>
      <w:r w:rsidRPr="0089401D">
        <w:lastRenderedPageBreak/>
        <w:t>данным КЛАДР, вносить изменения в соответствующие поля дополнительной информации к Списку о структурированном адресе.</w:t>
      </w:r>
    </w:p>
    <w:p w:rsidR="00233E44" w:rsidRPr="0089401D" w:rsidRDefault="00233E44" w:rsidP="00D8344B">
      <w:pPr>
        <w:numPr>
          <w:ilvl w:val="1"/>
          <w:numId w:val="14"/>
        </w:numPr>
        <w:tabs>
          <w:tab w:val="left" w:pos="1134"/>
        </w:tabs>
        <w:ind w:left="0" w:firstLine="709"/>
        <w:jc w:val="both"/>
      </w:pPr>
      <w:proofErr w:type="gramStart"/>
      <w:r w:rsidRPr="0089401D">
        <w:t>В отношении адресов, содержащих указания на воинскую часть, в случае наличия элементов адреса: индекс, код региона, район, город, населенный пункт, улица, дом (корпус), – воинская часть в структурированном адресе не проставляется.</w:t>
      </w:r>
      <w:proofErr w:type="gramEnd"/>
      <w:r w:rsidRPr="0089401D">
        <w:t xml:space="preserve"> В случае отсутствия элементов: улица, дом (корпус) – номер воинской части проставляется в одном из указанных полей структурированного адреса.</w:t>
      </w:r>
    </w:p>
    <w:p w:rsidR="00233E44" w:rsidRPr="0089401D" w:rsidRDefault="00233E44" w:rsidP="00D8344B">
      <w:pPr>
        <w:numPr>
          <w:ilvl w:val="1"/>
          <w:numId w:val="14"/>
        </w:numPr>
        <w:tabs>
          <w:tab w:val="left" w:pos="1134"/>
        </w:tabs>
        <w:ind w:left="0" w:firstLine="709"/>
        <w:jc w:val="both"/>
      </w:pPr>
      <w:r w:rsidRPr="0089401D">
        <w:t>В случае наличия в данных адреса слова «общ</w:t>
      </w:r>
      <w:proofErr w:type="gramStart"/>
      <w:r w:rsidRPr="0089401D">
        <w:t>.» (</w:t>
      </w:r>
      <w:proofErr w:type="gramEnd"/>
      <w:r w:rsidRPr="0089401D">
        <w:t>общежитие) этот элемент в поля структурированного адреса не проставляется.</w:t>
      </w:r>
    </w:p>
    <w:p w:rsidR="00233E44" w:rsidRPr="0089401D" w:rsidRDefault="00233E44" w:rsidP="00D8344B">
      <w:pPr>
        <w:numPr>
          <w:ilvl w:val="1"/>
          <w:numId w:val="14"/>
        </w:numPr>
        <w:tabs>
          <w:tab w:val="left" w:pos="1134"/>
        </w:tabs>
        <w:ind w:left="0" w:firstLine="709"/>
        <w:jc w:val="both"/>
      </w:pPr>
      <w:r w:rsidRPr="0089401D">
        <w:t>В случае наличия в данных адреса двух улиц через дробь в поле структурированного адреса проставляется первая.</w:t>
      </w:r>
    </w:p>
    <w:p w:rsidR="00233E44" w:rsidRPr="0089401D" w:rsidRDefault="00233E44" w:rsidP="009460FC">
      <w:pPr>
        <w:tabs>
          <w:tab w:val="left" w:pos="284"/>
        </w:tabs>
        <w:jc w:val="both"/>
      </w:pPr>
    </w:p>
    <w:p w:rsidR="00233E44" w:rsidRPr="0089401D" w:rsidRDefault="00233E44" w:rsidP="007363D8">
      <w:pPr>
        <w:tabs>
          <w:tab w:val="left" w:pos="0"/>
        </w:tabs>
        <w:ind w:firstLine="709"/>
        <w:jc w:val="both"/>
      </w:pPr>
      <w:r w:rsidRPr="0089401D">
        <w:t xml:space="preserve">6. Все изменения к Списку, а также информация по изменению ставок налога, направляется Принципалом Агенту и от Агента Принципалу на бумажном и электронном носителе в формате </w:t>
      </w:r>
      <w:r w:rsidRPr="0089401D">
        <w:rPr>
          <w:lang w:val="en-US"/>
        </w:rPr>
        <w:t>excel</w:t>
      </w:r>
      <w:r w:rsidRPr="0089401D">
        <w:t>.</w:t>
      </w:r>
    </w:p>
    <w:p w:rsidR="00233E44" w:rsidRPr="0089401D" w:rsidRDefault="00233E44" w:rsidP="007363D8">
      <w:pPr>
        <w:tabs>
          <w:tab w:val="left" w:pos="0"/>
        </w:tabs>
        <w:ind w:firstLine="709"/>
        <w:jc w:val="both"/>
      </w:pPr>
      <w:r w:rsidRPr="0089401D">
        <w:t xml:space="preserve">Дополнения и изменения от номинальных держателей к Списку  учитываются Агентом не позднее </w:t>
      </w:r>
      <w:r w:rsidR="00CA0042">
        <w:t>__</w:t>
      </w:r>
      <w:r w:rsidR="00C26F4D">
        <w:t xml:space="preserve"> июля </w:t>
      </w:r>
      <w:r w:rsidRPr="0089401D">
        <w:t>201</w:t>
      </w:r>
      <w:r w:rsidR="00CA0042">
        <w:t>3 г.</w:t>
      </w:r>
    </w:p>
    <w:p w:rsidR="00233E44" w:rsidRPr="0089401D" w:rsidRDefault="00233E44" w:rsidP="007363D8">
      <w:pPr>
        <w:tabs>
          <w:tab w:val="left" w:pos="0"/>
        </w:tabs>
        <w:ind w:firstLine="709"/>
        <w:jc w:val="both"/>
      </w:pPr>
      <w:r w:rsidRPr="0089401D">
        <w:t xml:space="preserve">Обновление анкетных данных к Списку учитываются Агентом не позднее </w:t>
      </w:r>
      <w:r w:rsidR="00CA0042">
        <w:t>__</w:t>
      </w:r>
      <w:r w:rsidR="00C26F4D">
        <w:t xml:space="preserve"> июля </w:t>
      </w:r>
      <w:r w:rsidRPr="0089401D">
        <w:t>201</w:t>
      </w:r>
      <w:r w:rsidR="00CA0042">
        <w:t>3 г.</w:t>
      </w:r>
    </w:p>
    <w:p w:rsidR="00233E44" w:rsidRPr="0089401D" w:rsidRDefault="00233E44" w:rsidP="007363D8">
      <w:pPr>
        <w:tabs>
          <w:tab w:val="left" w:pos="0"/>
        </w:tabs>
        <w:ind w:firstLine="709"/>
        <w:jc w:val="both"/>
      </w:pPr>
    </w:p>
    <w:p w:rsidR="00233E44" w:rsidRPr="0089401D" w:rsidRDefault="00233E44" w:rsidP="00BF1E93">
      <w:pPr>
        <w:pStyle w:val="1"/>
        <w:ind w:left="0" w:firstLine="708"/>
        <w:jc w:val="both"/>
      </w:pPr>
      <w:r w:rsidRPr="0089401D">
        <w:t xml:space="preserve">7. В случае указания  владельцем акций способа получения дивидендов </w:t>
      </w:r>
      <w:bookmarkStart w:id="0" w:name="_GoBack"/>
      <w:bookmarkEnd w:id="0"/>
      <w:r w:rsidRPr="0089401D">
        <w:t>«наличная (почтовым переводом)»  выплата осуществляется почтовым переводом по почтовому адресу владельца акций. В случае отсутствия почтового адреса или неполного почтового адреса владельца акций дивиденды направляются почтовым переводом по адресу регистрации.</w:t>
      </w:r>
    </w:p>
    <w:p w:rsidR="00233E44" w:rsidRPr="0089401D" w:rsidRDefault="00233E44" w:rsidP="00E61FEB">
      <w:pPr>
        <w:pStyle w:val="1"/>
        <w:ind w:left="0" w:firstLine="708"/>
        <w:jc w:val="both"/>
      </w:pPr>
      <w:r w:rsidRPr="0089401D">
        <w:t>В случае указания  владельцем акций способа получения дивидендов «безналичная», следует направлять дивиденды банковским переводом. В случае отсутствия, недостаточных или неполных данных о реквизитах банковского счета выплата дивидендов осуществляется почтовым переводом  по соответствующему адресу владельца акций. При этом</w:t>
      </w:r>
      <w:proofErr w:type="gramStart"/>
      <w:r w:rsidRPr="0089401D">
        <w:t>,</w:t>
      </w:r>
      <w:proofErr w:type="gramEnd"/>
      <w:r w:rsidRPr="0089401D">
        <w:t xml:space="preserve"> в случае отсутствия почтового адреса или неполного почтового адреса владельца акций дивиденды направляются почтовым переводом по адресу регистрации.</w:t>
      </w:r>
    </w:p>
    <w:p w:rsidR="00233E44" w:rsidRPr="0089401D" w:rsidRDefault="00233E44" w:rsidP="00E61FEB">
      <w:pPr>
        <w:pStyle w:val="1"/>
        <w:ind w:left="0" w:firstLine="708"/>
        <w:jc w:val="both"/>
      </w:pPr>
      <w:r w:rsidRPr="0089401D">
        <w:t xml:space="preserve">В случае </w:t>
      </w:r>
      <w:proofErr w:type="spellStart"/>
      <w:r w:rsidRPr="0089401D">
        <w:t>неуказания</w:t>
      </w:r>
      <w:proofErr w:type="spellEnd"/>
      <w:r w:rsidRPr="0089401D">
        <w:t xml:space="preserve"> владельцем акций способа получения дивидендов, и при наличии в анкете зарегистрированного лица почтового адреса и банковских реквизитов, выплата осуществляется банковским переводом, а в случае отсутствия, недостаточных или неполных данных о реквизитах банковского счета выплата дивидендов осуществляется почтовым переводом  по соответствующему адресу владельца акций. При этом</w:t>
      </w:r>
      <w:proofErr w:type="gramStart"/>
      <w:r w:rsidRPr="0089401D">
        <w:t>,</w:t>
      </w:r>
      <w:proofErr w:type="gramEnd"/>
      <w:r w:rsidRPr="0089401D">
        <w:t xml:space="preserve"> в случае отсутствия почтового адреса или неполного почтового адреса владельца акций дивиденды направляются почтовым переводом по адресу регистрации.</w:t>
      </w:r>
    </w:p>
    <w:p w:rsidR="00233E44" w:rsidRPr="0089401D" w:rsidRDefault="00233E44" w:rsidP="009460FC">
      <w:pPr>
        <w:pStyle w:val="1"/>
        <w:ind w:left="0" w:firstLine="993"/>
        <w:jc w:val="both"/>
      </w:pPr>
      <w:r w:rsidRPr="0089401D">
        <w:t>Неполные или недостаточные реквизиты банка включают:</w:t>
      </w:r>
    </w:p>
    <w:p w:rsidR="00233E44" w:rsidRPr="0089401D" w:rsidRDefault="00233E44" w:rsidP="000A0FA5">
      <w:pPr>
        <w:pStyle w:val="1"/>
        <w:numPr>
          <w:ilvl w:val="0"/>
          <w:numId w:val="7"/>
        </w:numPr>
        <w:ind w:left="1349" w:hanging="357"/>
        <w:jc w:val="both"/>
      </w:pPr>
      <w:r w:rsidRPr="0089401D">
        <w:t xml:space="preserve">отсутствие или </w:t>
      </w:r>
      <w:proofErr w:type="gramStart"/>
      <w:r w:rsidRPr="0089401D">
        <w:t>неполный</w:t>
      </w:r>
      <w:proofErr w:type="gramEnd"/>
      <w:r w:rsidRPr="0089401D">
        <w:t xml:space="preserve"> БИК банка;</w:t>
      </w:r>
    </w:p>
    <w:p w:rsidR="00233E44" w:rsidRPr="0089401D" w:rsidRDefault="00233E44" w:rsidP="000A0FA5">
      <w:pPr>
        <w:pStyle w:val="1"/>
        <w:numPr>
          <w:ilvl w:val="0"/>
          <w:numId w:val="7"/>
        </w:numPr>
        <w:ind w:left="1349" w:hanging="357"/>
        <w:jc w:val="both"/>
      </w:pPr>
      <w:r w:rsidRPr="0089401D">
        <w:t>наличие в расчетном или корреспондентском счете менее 20 цифр;</w:t>
      </w:r>
    </w:p>
    <w:p w:rsidR="00233E44" w:rsidRPr="0089401D" w:rsidRDefault="00233E44" w:rsidP="000A0FA5">
      <w:pPr>
        <w:pStyle w:val="1"/>
        <w:numPr>
          <w:ilvl w:val="0"/>
          <w:numId w:val="7"/>
        </w:numPr>
        <w:ind w:left="1349" w:hanging="357"/>
        <w:jc w:val="both"/>
      </w:pPr>
      <w:proofErr w:type="gramStart"/>
      <w:r w:rsidRPr="0089401D">
        <w:t>отсутствие заявленного владельцем БИК банка в актуальном на момент выплаты дивидендов справочнике банков (Справочник  банковских идентификационных кодов участников расчетов на территории РФ «Справочник БИК России».</w:t>
      </w:r>
      <w:proofErr w:type="gramEnd"/>
    </w:p>
    <w:p w:rsidR="00233E44" w:rsidRPr="0089401D" w:rsidRDefault="00233E44" w:rsidP="009460FC">
      <w:pPr>
        <w:tabs>
          <w:tab w:val="left" w:pos="0"/>
        </w:tabs>
        <w:ind w:firstLine="709"/>
        <w:jc w:val="both"/>
        <w:rPr>
          <w:highlight w:val="lightGray"/>
        </w:rPr>
      </w:pPr>
    </w:p>
    <w:p w:rsidR="00233E44" w:rsidRPr="0089401D" w:rsidRDefault="00233E44" w:rsidP="00CA163E">
      <w:pPr>
        <w:ind w:firstLine="709"/>
        <w:jc w:val="both"/>
      </w:pPr>
      <w:r w:rsidRPr="0089401D">
        <w:t xml:space="preserve">8. Агент после заключения Агентского договора с </w:t>
      </w:r>
      <w:r w:rsidR="00EA4B5F">
        <w:t>23</w:t>
      </w:r>
      <w:r w:rsidRPr="0089401D">
        <w:t xml:space="preserve"> июля по </w:t>
      </w:r>
      <w:r w:rsidR="00C26F4D">
        <w:t>27</w:t>
      </w:r>
      <w:r w:rsidRPr="0089401D">
        <w:t xml:space="preserve"> июля 201</w:t>
      </w:r>
      <w:r w:rsidR="00503B4C">
        <w:t>3</w:t>
      </w:r>
      <w:r w:rsidRPr="0089401D">
        <w:t xml:space="preserve"> года предоставляет Принципалу заявки на денежные средства для выплаты дивидендов (далее - «Заявка»), составленные в соответствии с  Приложением № 2</w:t>
      </w:r>
      <w:r w:rsidR="00503B4C">
        <w:t xml:space="preserve"> к Договору</w:t>
      </w:r>
      <w:r w:rsidRPr="0089401D">
        <w:t xml:space="preserve">. </w:t>
      </w:r>
    </w:p>
    <w:p w:rsidR="00233E44" w:rsidRPr="0089401D" w:rsidRDefault="00233E44" w:rsidP="003F163C">
      <w:pPr>
        <w:ind w:firstLine="709"/>
        <w:jc w:val="both"/>
      </w:pPr>
      <w:r w:rsidRPr="0089401D">
        <w:t xml:space="preserve">В отношении лиц, по которым нет всех необходимых сведений, в соответствии с пунктом 9 Регламента, составляются заявки в объеме не более 5000 записей и подаются на рассмотрение Принципалу (в соответствии с </w:t>
      </w:r>
      <w:r w:rsidR="001104CD">
        <w:t>П</w:t>
      </w:r>
      <w:r w:rsidRPr="0089401D">
        <w:t>риложением № 5</w:t>
      </w:r>
      <w:r w:rsidR="00503B4C">
        <w:t xml:space="preserve"> к Договору</w:t>
      </w:r>
      <w:r w:rsidRPr="0089401D">
        <w:t>).</w:t>
      </w:r>
    </w:p>
    <w:p w:rsidR="00233E44" w:rsidRPr="0089401D" w:rsidRDefault="00233E44" w:rsidP="003F163C">
      <w:pPr>
        <w:ind w:firstLine="709"/>
        <w:jc w:val="both"/>
      </w:pPr>
      <w:r w:rsidRPr="0089401D">
        <w:t>При формировании заявки в соответствии с Приложением № 2</w:t>
      </w:r>
      <w:r w:rsidR="00503B4C">
        <w:t xml:space="preserve"> к Договору</w:t>
      </w:r>
      <w:r w:rsidRPr="0089401D">
        <w:t xml:space="preserve"> Агент использует критерии включения в них владельцев акций, указанных в п.</w:t>
      </w:r>
      <w:r w:rsidR="008E399D" w:rsidRPr="0089401D">
        <w:t>9</w:t>
      </w:r>
      <w:r w:rsidRPr="0089401D">
        <w:t xml:space="preserve"> настоящего Регламента. Все остальные акционеры из списка лиц, имеющих право получения дивидендов, включаются в заявки в соответствии с Приложением № 5</w:t>
      </w:r>
      <w:r w:rsidR="00503B4C">
        <w:t xml:space="preserve"> к Договору</w:t>
      </w:r>
      <w:r w:rsidRPr="0089401D">
        <w:t>.</w:t>
      </w:r>
    </w:p>
    <w:p w:rsidR="00233E44" w:rsidRPr="0089401D" w:rsidRDefault="00233E44" w:rsidP="00CA163E">
      <w:pPr>
        <w:ind w:firstLine="709"/>
        <w:jc w:val="both"/>
      </w:pPr>
    </w:p>
    <w:p w:rsidR="00233E44" w:rsidRPr="0089401D" w:rsidRDefault="00233E44" w:rsidP="000A0FA5">
      <w:pPr>
        <w:ind w:firstLine="709"/>
        <w:jc w:val="both"/>
      </w:pPr>
      <w:r w:rsidRPr="0089401D">
        <w:lastRenderedPageBreak/>
        <w:t xml:space="preserve">9. В заявки, подготавливаемые, в соответствии с Приложением № 2 </w:t>
      </w:r>
      <w:r w:rsidR="00503B4C">
        <w:t xml:space="preserve">к Договору </w:t>
      </w:r>
      <w:r w:rsidRPr="0089401D">
        <w:t xml:space="preserve">не включаются </w:t>
      </w:r>
      <w:proofErr w:type="gramStart"/>
      <w:r w:rsidRPr="0089401D">
        <w:t>лица, данные которых соответствуют</w:t>
      </w:r>
      <w:proofErr w:type="gramEnd"/>
      <w:r w:rsidRPr="0089401D">
        <w:t xml:space="preserve"> хотя бы одному из нижеперечисленных критериев:</w:t>
      </w:r>
    </w:p>
    <w:p w:rsidR="00233E44" w:rsidRPr="0089401D" w:rsidRDefault="00233E44" w:rsidP="000A0FA5">
      <w:pPr>
        <w:numPr>
          <w:ilvl w:val="0"/>
          <w:numId w:val="8"/>
        </w:numPr>
        <w:jc w:val="both"/>
      </w:pPr>
      <w:r w:rsidRPr="0089401D">
        <w:t>отсутствие даты рождения;</w:t>
      </w:r>
    </w:p>
    <w:p w:rsidR="00233E44" w:rsidRPr="00C26F4D" w:rsidRDefault="00233E44" w:rsidP="000A0FA5">
      <w:pPr>
        <w:numPr>
          <w:ilvl w:val="0"/>
          <w:numId w:val="8"/>
        </w:numPr>
        <w:jc w:val="both"/>
      </w:pPr>
      <w:r w:rsidRPr="0089401D">
        <w:t xml:space="preserve">лица, день рождения которых позже </w:t>
      </w:r>
      <w:r w:rsidR="006711EC" w:rsidRPr="00FC7BA8">
        <w:t>0</w:t>
      </w:r>
      <w:r w:rsidR="007E4F04">
        <w:t>6</w:t>
      </w:r>
      <w:r w:rsidRPr="00C26F4D">
        <w:t>.</w:t>
      </w:r>
      <w:r w:rsidR="006711EC" w:rsidRPr="00C26F4D">
        <w:t>0</w:t>
      </w:r>
      <w:r w:rsidR="006711EC" w:rsidRPr="00FC7BA8">
        <w:t>5</w:t>
      </w:r>
      <w:r w:rsidRPr="00C26F4D">
        <w:t>.201</w:t>
      </w:r>
      <w:r w:rsidR="007E4F04">
        <w:t>3</w:t>
      </w:r>
      <w:r w:rsidRPr="00C26F4D">
        <w:t>;</w:t>
      </w:r>
    </w:p>
    <w:p w:rsidR="00233E44" w:rsidRPr="0089401D" w:rsidRDefault="00233E44" w:rsidP="000A0FA5">
      <w:pPr>
        <w:numPr>
          <w:ilvl w:val="0"/>
          <w:numId w:val="8"/>
        </w:numPr>
        <w:jc w:val="both"/>
      </w:pPr>
      <w:r w:rsidRPr="0089401D">
        <w:t>отсутствуют данные о документе, удостоверяющем личность;</w:t>
      </w:r>
    </w:p>
    <w:p w:rsidR="00233E44" w:rsidRPr="0089401D" w:rsidRDefault="00233E44" w:rsidP="000A0FA5">
      <w:pPr>
        <w:numPr>
          <w:ilvl w:val="0"/>
          <w:numId w:val="8"/>
        </w:numPr>
        <w:jc w:val="both"/>
      </w:pPr>
      <w:r w:rsidRPr="0089401D">
        <w:t>несоответствие даты рождения, кода и вида документа, удостоверяющего личность (своевременное непредставление данных о документе лицом, ранее предоставившим свидетельство о рождении);</w:t>
      </w:r>
    </w:p>
    <w:p w:rsidR="00233E44" w:rsidRPr="0089401D" w:rsidRDefault="00233E44" w:rsidP="000A0FA5">
      <w:pPr>
        <w:numPr>
          <w:ilvl w:val="0"/>
          <w:numId w:val="8"/>
        </w:numPr>
        <w:jc w:val="both"/>
      </w:pPr>
      <w:r w:rsidRPr="0089401D">
        <w:t>данные о документе, удостоверяющем личность гражданина РФ, содержат менее или более 10 цифр серии и номера;</w:t>
      </w:r>
    </w:p>
    <w:p w:rsidR="00233E44" w:rsidRPr="00F35140" w:rsidRDefault="00233E44" w:rsidP="000A0FA5">
      <w:pPr>
        <w:numPr>
          <w:ilvl w:val="0"/>
          <w:numId w:val="8"/>
        </w:numPr>
        <w:jc w:val="both"/>
      </w:pPr>
      <w:r w:rsidRPr="0089401D">
        <w:t xml:space="preserve">адрес местожительства не соответствует КЛАДР и не подтвержден копией </w:t>
      </w:r>
      <w:r w:rsidRPr="00F35140">
        <w:t>соответствующего документа;</w:t>
      </w:r>
    </w:p>
    <w:p w:rsidR="00233E44" w:rsidRPr="0089401D" w:rsidRDefault="00233E44" w:rsidP="000A0FA5">
      <w:pPr>
        <w:numPr>
          <w:ilvl w:val="0"/>
          <w:numId w:val="8"/>
        </w:numPr>
        <w:jc w:val="both"/>
      </w:pPr>
      <w:r w:rsidRPr="0089401D">
        <w:t>адрес местожительства отсутствует;</w:t>
      </w:r>
    </w:p>
    <w:p w:rsidR="00233E44" w:rsidRPr="0089401D" w:rsidRDefault="00233E44" w:rsidP="000A0FA5">
      <w:pPr>
        <w:numPr>
          <w:ilvl w:val="0"/>
          <w:numId w:val="8"/>
        </w:numPr>
        <w:jc w:val="both"/>
      </w:pPr>
      <w:r w:rsidRPr="0089401D">
        <w:t>ошибки в данных ФИО, в том числе недопустимый формат в соответствии с требованиями ФНС (Приказ ФНС от 17.11.2010 № ММВ-7-3/611@);</w:t>
      </w:r>
    </w:p>
    <w:p w:rsidR="00233E44" w:rsidRPr="0089401D" w:rsidRDefault="00233E44" w:rsidP="0008474E">
      <w:pPr>
        <w:numPr>
          <w:ilvl w:val="0"/>
          <w:numId w:val="8"/>
        </w:numPr>
        <w:jc w:val="both"/>
      </w:pPr>
      <w:r w:rsidRPr="0089401D">
        <w:t>отсутствие сведений о местонахождении юридического лица – наименования страны;</w:t>
      </w:r>
    </w:p>
    <w:p w:rsidR="00233E44" w:rsidRPr="0089401D" w:rsidRDefault="00233E44" w:rsidP="000A0FA5">
      <w:pPr>
        <w:numPr>
          <w:ilvl w:val="0"/>
          <w:numId w:val="8"/>
        </w:numPr>
        <w:jc w:val="both"/>
      </w:pPr>
      <w:r w:rsidRPr="0089401D">
        <w:t>отсутствие юридического адреса акционера;</w:t>
      </w:r>
    </w:p>
    <w:p w:rsidR="00233E44" w:rsidRPr="0089401D" w:rsidRDefault="00233E44" w:rsidP="000A0FA5">
      <w:pPr>
        <w:numPr>
          <w:ilvl w:val="0"/>
          <w:numId w:val="8"/>
        </w:numPr>
        <w:jc w:val="both"/>
      </w:pPr>
      <w:r w:rsidRPr="0089401D">
        <w:t>отсутствие ИНН в сведениях юридических лиц – резидентов</w:t>
      </w:r>
      <w:r w:rsidR="00F35140">
        <w:t xml:space="preserve"> РФ</w:t>
      </w:r>
      <w:r w:rsidRPr="0089401D">
        <w:t>;</w:t>
      </w:r>
    </w:p>
    <w:p w:rsidR="00233E44" w:rsidRPr="0089401D" w:rsidRDefault="00233E44" w:rsidP="000A0FA5">
      <w:pPr>
        <w:numPr>
          <w:ilvl w:val="0"/>
          <w:numId w:val="8"/>
        </w:numPr>
        <w:jc w:val="both"/>
      </w:pPr>
      <w:r w:rsidRPr="0089401D">
        <w:t xml:space="preserve">сведения об ИНН юридических лиц – резидентов </w:t>
      </w:r>
      <w:r w:rsidR="00F35140">
        <w:t xml:space="preserve">РФ </w:t>
      </w:r>
      <w:r w:rsidRPr="0089401D">
        <w:t>содержат менее или более 10 цифр;</w:t>
      </w:r>
    </w:p>
    <w:p w:rsidR="00233E44" w:rsidRPr="0089401D" w:rsidRDefault="00233E44" w:rsidP="000A0FA5">
      <w:pPr>
        <w:numPr>
          <w:ilvl w:val="0"/>
          <w:numId w:val="8"/>
        </w:numPr>
        <w:jc w:val="both"/>
      </w:pPr>
      <w:r w:rsidRPr="0089401D">
        <w:t>отсутствие банковских реквизитов у юридического лица - акционера.</w:t>
      </w:r>
    </w:p>
    <w:p w:rsidR="00233E44" w:rsidRPr="0089401D" w:rsidRDefault="00233E44" w:rsidP="00F106BE">
      <w:pPr>
        <w:ind w:firstLine="284"/>
        <w:jc w:val="both"/>
      </w:pPr>
    </w:p>
    <w:p w:rsidR="00233E44" w:rsidRPr="0089401D" w:rsidRDefault="00233E44" w:rsidP="00D8344B">
      <w:pPr>
        <w:ind w:firstLine="709"/>
        <w:jc w:val="both"/>
      </w:pPr>
      <w:r w:rsidRPr="0089401D">
        <w:t>10. В случае несогласия с содержимым заявки Принципал возвращает ее на доработку Агенту, который в свою очередь в течение одного дня устраняет полученные замечания.</w:t>
      </w:r>
    </w:p>
    <w:p w:rsidR="00233E44" w:rsidRPr="0089401D" w:rsidRDefault="00233E44" w:rsidP="00D8344B">
      <w:pPr>
        <w:ind w:firstLine="709"/>
        <w:jc w:val="both"/>
      </w:pPr>
      <w:r w:rsidRPr="0089401D">
        <w:t>Перечисление денежных средств Агенту, по акцептованным заявкам, выплата дивидендов по которым осуществляется в установленные законодательством сроки, осуществляется</w:t>
      </w:r>
      <w:r w:rsidR="00C26F4D">
        <w:t xml:space="preserve"> </w:t>
      </w:r>
      <w:r w:rsidR="00CA0042">
        <w:t>__</w:t>
      </w:r>
      <w:r w:rsidR="00C26F4D">
        <w:t xml:space="preserve"> </w:t>
      </w:r>
      <w:r w:rsidRPr="0089401D">
        <w:t>августа 201</w:t>
      </w:r>
      <w:r w:rsidR="00CA0042">
        <w:t>3</w:t>
      </w:r>
      <w:r w:rsidRPr="0089401D">
        <w:t xml:space="preserve"> </w:t>
      </w:r>
      <w:r w:rsidR="00CA0042">
        <w:t>г</w:t>
      </w:r>
      <w:r w:rsidRPr="0089401D">
        <w:t>.</w:t>
      </w:r>
    </w:p>
    <w:p w:rsidR="00233E44" w:rsidRPr="0089401D" w:rsidRDefault="00233E44" w:rsidP="00CA163E">
      <w:pPr>
        <w:tabs>
          <w:tab w:val="left" w:pos="0"/>
        </w:tabs>
        <w:ind w:firstLine="709"/>
        <w:jc w:val="both"/>
      </w:pPr>
      <w:r w:rsidRPr="0089401D">
        <w:tab/>
      </w:r>
    </w:p>
    <w:p w:rsidR="00233E44" w:rsidRPr="0089401D" w:rsidRDefault="00233E44" w:rsidP="00D8344B">
      <w:pPr>
        <w:ind w:firstLine="709"/>
        <w:jc w:val="both"/>
      </w:pPr>
      <w:r w:rsidRPr="0089401D">
        <w:t xml:space="preserve">11. Агент в течение десяти дней </w:t>
      </w:r>
      <w:proofErr w:type="gramStart"/>
      <w:r w:rsidRPr="0089401D">
        <w:t>с даты получения</w:t>
      </w:r>
      <w:proofErr w:type="gramEnd"/>
      <w:r w:rsidRPr="0089401D">
        <w:t xml:space="preserve"> денежных средств от Принципала, указанных в п.</w:t>
      </w:r>
      <w:r w:rsidR="0044385E">
        <w:t xml:space="preserve"> </w:t>
      </w:r>
      <w:r w:rsidRPr="0089401D">
        <w:t xml:space="preserve">10 Регламента, осуществляет выплату дивидендов всем владельцам акций не позднее </w:t>
      </w:r>
      <w:r w:rsidR="00C26F4D">
        <w:t>1</w:t>
      </w:r>
      <w:r w:rsidR="00CA0042">
        <w:t>2</w:t>
      </w:r>
      <w:r w:rsidRPr="0089401D">
        <w:t xml:space="preserve"> августа 201</w:t>
      </w:r>
      <w:r w:rsidR="00CA0042">
        <w:t>3</w:t>
      </w:r>
      <w:r w:rsidRPr="0089401D">
        <w:t xml:space="preserve"> года с учетом всех заявок согласно Списка.</w:t>
      </w:r>
    </w:p>
    <w:p w:rsidR="00233E44" w:rsidRPr="0089401D" w:rsidRDefault="00233E44" w:rsidP="00D8344B">
      <w:pPr>
        <w:ind w:firstLine="709"/>
        <w:jc w:val="both"/>
      </w:pPr>
      <w:r w:rsidRPr="0089401D">
        <w:t>Агент уведомляет Принципала о дате выплаты дивидендов акционерам за 3 дня до планируемой даты такой выплаты.</w:t>
      </w:r>
    </w:p>
    <w:p w:rsidR="00233E44" w:rsidRPr="0089401D" w:rsidRDefault="00233E44" w:rsidP="00D8344B">
      <w:pPr>
        <w:ind w:firstLine="709"/>
        <w:jc w:val="both"/>
      </w:pPr>
    </w:p>
    <w:p w:rsidR="005A123C" w:rsidRPr="0089401D" w:rsidRDefault="00233E44" w:rsidP="00D8344B">
      <w:pPr>
        <w:ind w:firstLine="709"/>
        <w:jc w:val="both"/>
      </w:pPr>
      <w:r w:rsidRPr="0089401D">
        <w:t>12. Агент предоставляет Принципалу</w:t>
      </w:r>
      <w:r w:rsidR="005A123C" w:rsidRPr="0089401D">
        <w:t>:</w:t>
      </w:r>
    </w:p>
    <w:p w:rsidR="005A123C" w:rsidRPr="0089401D" w:rsidRDefault="005A123C" w:rsidP="00D8344B">
      <w:pPr>
        <w:ind w:firstLine="709"/>
        <w:jc w:val="both"/>
      </w:pPr>
      <w:r w:rsidRPr="0089401D">
        <w:t>-</w:t>
      </w:r>
      <w:r w:rsidR="00233E44" w:rsidRPr="0089401D">
        <w:t xml:space="preserve"> отчет </w:t>
      </w:r>
      <w:r w:rsidR="00E749CB">
        <w:t xml:space="preserve">об исполнении поручения </w:t>
      </w:r>
      <w:r w:rsidR="00233E44" w:rsidRPr="0089401D">
        <w:t>по выплате дивидендов</w:t>
      </w:r>
      <w:r w:rsidR="00E749CB">
        <w:t xml:space="preserve"> </w:t>
      </w:r>
      <w:r w:rsidR="00E749CB" w:rsidRPr="0089401D">
        <w:t>(Приложение № 3</w:t>
      </w:r>
      <w:r w:rsidR="00E749CB">
        <w:t xml:space="preserve"> к Договору</w:t>
      </w:r>
      <w:r w:rsidR="00E749CB" w:rsidRPr="0089401D">
        <w:t>)</w:t>
      </w:r>
      <w:r w:rsidR="00233E44" w:rsidRPr="0089401D">
        <w:t xml:space="preserve">, по заявкам, средства по которым перечислены согласно п. 10 настоящего Регламента, в электронном виде с сопроводительным письмом не позднее 17.00 часов </w:t>
      </w:r>
      <w:r w:rsidR="00C26F4D">
        <w:t>1</w:t>
      </w:r>
      <w:r w:rsidR="000E6279">
        <w:t>3</w:t>
      </w:r>
      <w:r w:rsidR="00C26F4D">
        <w:t xml:space="preserve"> </w:t>
      </w:r>
      <w:r w:rsidR="006711EC">
        <w:t>августа</w:t>
      </w:r>
      <w:r w:rsidR="006711EC" w:rsidRPr="0089401D">
        <w:t xml:space="preserve"> </w:t>
      </w:r>
      <w:r w:rsidR="00233E44" w:rsidRPr="0089401D">
        <w:t>201</w:t>
      </w:r>
      <w:r w:rsidR="00CA0042">
        <w:t>3</w:t>
      </w:r>
      <w:r w:rsidR="00233E44" w:rsidRPr="0089401D">
        <w:t xml:space="preserve"> года</w:t>
      </w:r>
      <w:r w:rsidRPr="0089401D">
        <w:t>;</w:t>
      </w:r>
    </w:p>
    <w:p w:rsidR="005A123C" w:rsidRPr="0089401D" w:rsidRDefault="005A123C" w:rsidP="005A123C">
      <w:pPr>
        <w:ind w:firstLine="709"/>
        <w:jc w:val="both"/>
      </w:pPr>
      <w:r w:rsidRPr="0089401D">
        <w:t xml:space="preserve">- отчет </w:t>
      </w:r>
      <w:r w:rsidR="00E749CB">
        <w:t xml:space="preserve">об оказании услуги </w:t>
      </w:r>
      <w:r w:rsidRPr="0089401D">
        <w:t>по подготовке сведений по форме 2-НДФЛ о доходах физических лиц, выплаченных Принципалом в отчетном году по итогам работы Принципала за 201</w:t>
      </w:r>
      <w:r w:rsidR="00CA0042">
        <w:t>2</w:t>
      </w:r>
      <w:r w:rsidRPr="0089401D">
        <w:t xml:space="preserve"> год, в электронном виде с сопроводительным письмом не позднее 17.00 часов </w:t>
      </w:r>
      <w:r w:rsidR="00CA0042">
        <w:t>28</w:t>
      </w:r>
      <w:r w:rsidR="006711EC" w:rsidRPr="00FC7BA8">
        <w:t xml:space="preserve"> </w:t>
      </w:r>
      <w:r w:rsidR="00CA0042">
        <w:t>февраля</w:t>
      </w:r>
      <w:r w:rsidRPr="0089401D">
        <w:t xml:space="preserve"> 201</w:t>
      </w:r>
      <w:r w:rsidR="00CA0042">
        <w:t>4</w:t>
      </w:r>
      <w:r w:rsidRPr="0089401D">
        <w:t xml:space="preserve"> г.  </w:t>
      </w:r>
    </w:p>
    <w:p w:rsidR="00233E44" w:rsidRPr="0089401D" w:rsidRDefault="00233E44" w:rsidP="00D8344B">
      <w:pPr>
        <w:ind w:firstLine="709"/>
        <w:jc w:val="both"/>
      </w:pPr>
    </w:p>
    <w:p w:rsidR="005A123C" w:rsidRPr="0089401D" w:rsidRDefault="00233E44" w:rsidP="00D8344B">
      <w:pPr>
        <w:ind w:firstLine="709"/>
        <w:jc w:val="both"/>
      </w:pPr>
      <w:r w:rsidRPr="0089401D">
        <w:t>13. Агент обязан</w:t>
      </w:r>
      <w:r w:rsidR="005A123C" w:rsidRPr="0089401D">
        <w:t>:</w:t>
      </w:r>
    </w:p>
    <w:p w:rsidR="005A123C" w:rsidRPr="0089401D" w:rsidRDefault="005A123C" w:rsidP="00D8344B">
      <w:pPr>
        <w:ind w:firstLine="709"/>
        <w:jc w:val="both"/>
      </w:pPr>
      <w:r w:rsidRPr="0089401D">
        <w:t>-</w:t>
      </w:r>
      <w:r w:rsidR="00233E44" w:rsidRPr="0089401D">
        <w:t xml:space="preserve"> до </w:t>
      </w:r>
      <w:r w:rsidR="006711EC">
        <w:t xml:space="preserve">17 </w:t>
      </w:r>
      <w:r w:rsidR="00D22961">
        <w:t>августа</w:t>
      </w:r>
      <w:r w:rsidR="00D22961" w:rsidRPr="0089401D">
        <w:t xml:space="preserve"> </w:t>
      </w:r>
      <w:r w:rsidR="00233E44" w:rsidRPr="0089401D">
        <w:t>201</w:t>
      </w:r>
      <w:r w:rsidR="00CA0042">
        <w:t>3</w:t>
      </w:r>
      <w:r w:rsidR="00233E44" w:rsidRPr="0089401D">
        <w:t xml:space="preserve"> г</w:t>
      </w:r>
      <w:r w:rsidR="00CA0042">
        <w:t>.</w:t>
      </w:r>
      <w:r w:rsidR="00233E44" w:rsidRPr="0089401D">
        <w:t xml:space="preserve"> предоставить Принципалу в бумажном виде отчет, указанный в п.12 Регламента, об исполнении поручения</w:t>
      </w:r>
      <w:r w:rsidR="00417D8F">
        <w:t xml:space="preserve"> по выплате дивидендов </w:t>
      </w:r>
      <w:r w:rsidR="00417D8F" w:rsidRPr="0089401D">
        <w:t>(Приложение № 3</w:t>
      </w:r>
      <w:r w:rsidR="00417D8F">
        <w:t xml:space="preserve"> к Договору</w:t>
      </w:r>
      <w:r w:rsidR="00417D8F" w:rsidRPr="0089401D">
        <w:t>)</w:t>
      </w:r>
      <w:r w:rsidR="00233E44" w:rsidRPr="0089401D">
        <w:t>, акт, счет и счет-фактуру, с приложением документов, подтверждающих выплату Агентом дивидендов за счет Принципала. Отчеты на бумажном носителе должны соответствовать электронным отчетам, предоставленным согласно п.12 Регламента</w:t>
      </w:r>
      <w:r w:rsidRPr="0089401D">
        <w:t>;</w:t>
      </w:r>
    </w:p>
    <w:p w:rsidR="00233E44" w:rsidRPr="0089401D" w:rsidRDefault="005A123C" w:rsidP="00D8344B">
      <w:pPr>
        <w:ind w:firstLine="709"/>
        <w:jc w:val="both"/>
      </w:pPr>
      <w:r w:rsidRPr="0089401D">
        <w:t xml:space="preserve">- до </w:t>
      </w:r>
      <w:r w:rsidR="008E1F98">
        <w:t>09</w:t>
      </w:r>
      <w:r w:rsidRPr="0089401D">
        <w:t xml:space="preserve"> </w:t>
      </w:r>
      <w:r w:rsidR="004C5E30" w:rsidRPr="0089401D">
        <w:t>марта</w:t>
      </w:r>
      <w:r w:rsidRPr="0089401D">
        <w:t xml:space="preserve"> 201</w:t>
      </w:r>
      <w:r w:rsidR="00CA0042">
        <w:t>4</w:t>
      </w:r>
      <w:r w:rsidRPr="0089401D">
        <w:t xml:space="preserve"> </w:t>
      </w:r>
      <w:r w:rsidR="00CA0042">
        <w:t>г.</w:t>
      </w:r>
      <w:r w:rsidRPr="0089401D">
        <w:t xml:space="preserve"> предоста</w:t>
      </w:r>
      <w:r w:rsidR="00E749CB">
        <w:t xml:space="preserve">вить Принципалу в бумажном виде </w:t>
      </w:r>
      <w:r w:rsidRPr="0089401D">
        <w:t xml:space="preserve">отчет, указанный в п.12 </w:t>
      </w:r>
      <w:r w:rsidRPr="00E749CB">
        <w:t xml:space="preserve">Регламента, об </w:t>
      </w:r>
      <w:r w:rsidR="00E749CB">
        <w:t xml:space="preserve">указании услуги </w:t>
      </w:r>
      <w:r w:rsidR="00E749CB" w:rsidRPr="00E749CB">
        <w:t>по подготовке сведений по форме 2-НДФЛ</w:t>
      </w:r>
      <w:r w:rsidR="00E749CB">
        <w:t xml:space="preserve"> в произвольной форме</w:t>
      </w:r>
      <w:r w:rsidRPr="00E749CB">
        <w:t>, акт, счет и счет-</w:t>
      </w:r>
      <w:r w:rsidRPr="0089401D">
        <w:t>фактуру. Отчеты на бумажном носителе должны соответствовать электронным отчетам, предоставленным согласно п.12 Регламента.</w:t>
      </w:r>
    </w:p>
    <w:p w:rsidR="00233E44" w:rsidRPr="0089401D" w:rsidRDefault="00233E44">
      <w:pPr>
        <w:ind w:firstLine="284"/>
        <w:jc w:val="both"/>
      </w:pPr>
    </w:p>
    <w:p w:rsidR="00233E44" w:rsidRPr="0089401D" w:rsidRDefault="00233E44" w:rsidP="00156004">
      <w:pPr>
        <w:ind w:firstLine="709"/>
        <w:jc w:val="both"/>
      </w:pPr>
      <w:r w:rsidRPr="0089401D">
        <w:t>14. Перечисление дивидендов, выплачиваемых позднее установленного законодательством срока, осуществляются Принципалом самостоятельно.</w:t>
      </w:r>
    </w:p>
    <w:p w:rsidR="00233E44" w:rsidRPr="0089401D" w:rsidRDefault="00233E44" w:rsidP="00CD539C">
      <w:pPr>
        <w:ind w:left="644"/>
        <w:jc w:val="both"/>
      </w:pPr>
    </w:p>
    <w:p w:rsidR="00233E44" w:rsidRPr="0089401D" w:rsidRDefault="00233E44" w:rsidP="00D8344B">
      <w:pPr>
        <w:ind w:firstLine="709"/>
        <w:jc w:val="both"/>
      </w:pPr>
      <w:r w:rsidRPr="0089401D">
        <w:t xml:space="preserve">15. Принципал в течение </w:t>
      </w:r>
      <w:r w:rsidR="00EF185A" w:rsidRPr="00EF185A">
        <w:t>30 (тридцати) рабочих дней</w:t>
      </w:r>
      <w:r w:rsidRPr="0089401D">
        <w:t xml:space="preserve"> с момента подписания Акта оплачивает вознаграждение по представленным документам.</w:t>
      </w:r>
    </w:p>
    <w:p w:rsidR="00233E44" w:rsidRPr="0089401D" w:rsidRDefault="00233E44" w:rsidP="00D8344B">
      <w:pPr>
        <w:ind w:firstLine="709"/>
        <w:jc w:val="both"/>
      </w:pPr>
    </w:p>
    <w:p w:rsidR="00233E44" w:rsidRPr="0089401D" w:rsidRDefault="00233E44" w:rsidP="00D8344B">
      <w:pPr>
        <w:ind w:firstLine="709"/>
        <w:jc w:val="both"/>
      </w:pPr>
      <w:r w:rsidRPr="0089401D">
        <w:t xml:space="preserve">16. В случае возврата дивидендов по акциям, объявленных по итогам работы </w:t>
      </w:r>
      <w:r w:rsidR="00BF5E67" w:rsidRPr="00BF5E67">
        <w:t>Принципала</w:t>
      </w:r>
      <w:r w:rsidRPr="0089401D">
        <w:t xml:space="preserve"> за 201</w:t>
      </w:r>
      <w:r w:rsidR="00E91B7C">
        <w:t>2</w:t>
      </w:r>
      <w:r w:rsidRPr="0089401D">
        <w:t xml:space="preserve"> год, Агент обязан перечислять их на расчетный счет Принципала ежемесячно не позднее пятого числа месяца, следующего за месяцем, в течение которого был осуществлен возврат дивидендов и </w:t>
      </w:r>
      <w:proofErr w:type="gramStart"/>
      <w:r w:rsidRPr="0089401D">
        <w:t>предоставить отчет</w:t>
      </w:r>
      <w:proofErr w:type="gramEnd"/>
      <w:r w:rsidRPr="0089401D">
        <w:t xml:space="preserve"> Агента, в соответствии с </w:t>
      </w:r>
      <w:r w:rsidR="001104CD">
        <w:t>П</w:t>
      </w:r>
      <w:r w:rsidRPr="0089401D">
        <w:t>риложением № 4 к Договору.</w:t>
      </w:r>
    </w:p>
    <w:p w:rsidR="00233E44" w:rsidRDefault="00233E44" w:rsidP="00F106BE">
      <w:pPr>
        <w:ind w:left="284"/>
        <w:jc w:val="both"/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D66775" w:rsidRPr="00D66775" w:rsidTr="004F3F25">
        <w:trPr>
          <w:trHeight w:val="641"/>
        </w:trPr>
        <w:tc>
          <w:tcPr>
            <w:tcW w:w="4956" w:type="dxa"/>
          </w:tcPr>
          <w:p w:rsidR="00D66775" w:rsidRPr="00D66775" w:rsidRDefault="00D66775" w:rsidP="00D66775">
            <w:pPr>
              <w:ind w:firstLine="6"/>
              <w:rPr>
                <w:b/>
              </w:rPr>
            </w:pPr>
            <w:r w:rsidRPr="00D66775">
              <w:rPr>
                <w:b/>
              </w:rPr>
              <w:t>От ПРИНЦИПАЛА:</w:t>
            </w:r>
          </w:p>
          <w:p w:rsidR="00D66775" w:rsidRPr="00D66775" w:rsidRDefault="00D66775" w:rsidP="00D66775">
            <w:r w:rsidRPr="00D66775">
              <w:t xml:space="preserve">                </w:t>
            </w:r>
          </w:p>
        </w:tc>
        <w:tc>
          <w:tcPr>
            <w:tcW w:w="4723" w:type="dxa"/>
          </w:tcPr>
          <w:p w:rsidR="00D66775" w:rsidRPr="00D66775" w:rsidRDefault="00D66775" w:rsidP="00D66775">
            <w:pPr>
              <w:ind w:firstLine="6"/>
              <w:rPr>
                <w:b/>
              </w:rPr>
            </w:pPr>
            <w:r w:rsidRPr="00D66775">
              <w:rPr>
                <w:b/>
              </w:rPr>
              <w:t>От АГЕНТА:</w:t>
            </w:r>
          </w:p>
          <w:p w:rsidR="00D66775" w:rsidRPr="00D66775" w:rsidRDefault="00D66775" w:rsidP="00D66775">
            <w:r w:rsidRPr="00D66775">
              <w:t xml:space="preserve"> </w:t>
            </w:r>
          </w:p>
        </w:tc>
      </w:tr>
    </w:tbl>
    <w:p w:rsidR="00D66775" w:rsidRDefault="00D66775" w:rsidP="00F106BE">
      <w:pPr>
        <w:ind w:left="284"/>
        <w:jc w:val="both"/>
      </w:pPr>
    </w:p>
    <w:p w:rsidR="00D66775" w:rsidRDefault="00D66775" w:rsidP="00F106BE">
      <w:pPr>
        <w:ind w:left="284"/>
        <w:jc w:val="both"/>
      </w:pPr>
    </w:p>
    <w:p w:rsidR="00D66775" w:rsidRPr="00CE359A" w:rsidRDefault="00D66775" w:rsidP="00F106BE">
      <w:pPr>
        <w:ind w:left="284"/>
        <w:jc w:val="both"/>
      </w:pPr>
    </w:p>
    <w:sectPr w:rsidR="00D66775" w:rsidRPr="00CE359A" w:rsidSect="00D8344B">
      <w:pgSz w:w="11906" w:h="16838"/>
      <w:pgMar w:top="567" w:right="566" w:bottom="107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81C39"/>
    <w:multiLevelType w:val="hybridMultilevel"/>
    <w:tmpl w:val="E66C6576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103865A9"/>
    <w:multiLevelType w:val="multilevel"/>
    <w:tmpl w:val="94867946"/>
    <w:lvl w:ilvl="0">
      <w:start w:val="4"/>
      <w:numFmt w:val="decimal"/>
      <w:lvlText w:val="%1."/>
      <w:lvlJc w:val="left"/>
      <w:pPr>
        <w:ind w:left="816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3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7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3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17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170" w:hanging="1800"/>
      </w:pPr>
      <w:rPr>
        <w:rFonts w:cs="Times New Roman" w:hint="default"/>
      </w:rPr>
    </w:lvl>
  </w:abstractNum>
  <w:abstractNum w:abstractNumId="2">
    <w:nsid w:val="152E4219"/>
    <w:multiLevelType w:val="multilevel"/>
    <w:tmpl w:val="D16222C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cs="Times New Roman" w:hint="default"/>
      </w:rPr>
    </w:lvl>
  </w:abstractNum>
  <w:abstractNum w:abstractNumId="3">
    <w:nsid w:val="20BB4C11"/>
    <w:multiLevelType w:val="multilevel"/>
    <w:tmpl w:val="D70EAF4C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">
    <w:nsid w:val="2A77434E"/>
    <w:multiLevelType w:val="multilevel"/>
    <w:tmpl w:val="9B4677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9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98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192" w:hanging="1800"/>
      </w:pPr>
      <w:rPr>
        <w:rFonts w:cs="Times New Roman" w:hint="default"/>
      </w:rPr>
    </w:lvl>
  </w:abstractNum>
  <w:abstractNum w:abstractNumId="5">
    <w:nsid w:val="2BB1659C"/>
    <w:multiLevelType w:val="hybridMultilevel"/>
    <w:tmpl w:val="6EE47F30"/>
    <w:lvl w:ilvl="0" w:tplc="840AFA56">
      <w:start w:val="1"/>
      <w:numFmt w:val="decimal"/>
      <w:lvlText w:val="%1)"/>
      <w:lvlJc w:val="left"/>
      <w:pPr>
        <w:ind w:left="106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4" w:hanging="180"/>
      </w:pPr>
      <w:rPr>
        <w:rFonts w:cs="Times New Roman"/>
      </w:rPr>
    </w:lvl>
  </w:abstractNum>
  <w:abstractNum w:abstractNumId="6">
    <w:nsid w:val="342D54D4"/>
    <w:multiLevelType w:val="hybridMultilevel"/>
    <w:tmpl w:val="22CE9960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7">
    <w:nsid w:val="44EE2527"/>
    <w:multiLevelType w:val="hybridMultilevel"/>
    <w:tmpl w:val="F44CB51C"/>
    <w:lvl w:ilvl="0" w:tplc="0419000F">
      <w:start w:val="1"/>
      <w:numFmt w:val="decimal"/>
      <w:lvlText w:val="%1."/>
      <w:lvlJc w:val="left"/>
      <w:pPr>
        <w:ind w:left="111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8">
    <w:nsid w:val="458074DC"/>
    <w:multiLevelType w:val="hybridMultilevel"/>
    <w:tmpl w:val="31AE5EDA"/>
    <w:lvl w:ilvl="0" w:tplc="63F88E72">
      <w:start w:val="6"/>
      <w:numFmt w:val="decimal"/>
      <w:lvlText w:val="%1."/>
      <w:lvlJc w:val="left"/>
      <w:pPr>
        <w:ind w:left="75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9">
    <w:nsid w:val="4D9E611B"/>
    <w:multiLevelType w:val="hybridMultilevel"/>
    <w:tmpl w:val="07860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C36587"/>
    <w:multiLevelType w:val="hybridMultilevel"/>
    <w:tmpl w:val="3604C2B2"/>
    <w:lvl w:ilvl="0" w:tplc="0419000F">
      <w:start w:val="1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>
    <w:nsid w:val="59042ACB"/>
    <w:multiLevelType w:val="hybridMultilevel"/>
    <w:tmpl w:val="83E8E504"/>
    <w:lvl w:ilvl="0" w:tplc="79FAD1BA">
      <w:start w:val="14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5988794A"/>
    <w:multiLevelType w:val="hybridMultilevel"/>
    <w:tmpl w:val="A14432A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78CF78DF"/>
    <w:multiLevelType w:val="hybridMultilevel"/>
    <w:tmpl w:val="C1845C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6"/>
  </w:num>
  <w:num w:numId="5">
    <w:abstractNumId w:val="12"/>
  </w:num>
  <w:num w:numId="6">
    <w:abstractNumId w:val="9"/>
  </w:num>
  <w:num w:numId="7">
    <w:abstractNumId w:val="0"/>
  </w:num>
  <w:num w:numId="8">
    <w:abstractNumId w:val="13"/>
  </w:num>
  <w:num w:numId="9">
    <w:abstractNumId w:val="7"/>
  </w:num>
  <w:num w:numId="10">
    <w:abstractNumId w:val="3"/>
  </w:num>
  <w:num w:numId="11">
    <w:abstractNumId w:val="10"/>
  </w:num>
  <w:num w:numId="12">
    <w:abstractNumId w:val="5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D3D"/>
    <w:rsid w:val="00025E86"/>
    <w:rsid w:val="00032A66"/>
    <w:rsid w:val="00033CFB"/>
    <w:rsid w:val="00041270"/>
    <w:rsid w:val="00044307"/>
    <w:rsid w:val="00045741"/>
    <w:rsid w:val="000475EC"/>
    <w:rsid w:val="00067C58"/>
    <w:rsid w:val="00073F45"/>
    <w:rsid w:val="0007495F"/>
    <w:rsid w:val="00077615"/>
    <w:rsid w:val="00083AE3"/>
    <w:rsid w:val="0008474E"/>
    <w:rsid w:val="000856AB"/>
    <w:rsid w:val="00090D62"/>
    <w:rsid w:val="00092E90"/>
    <w:rsid w:val="0009567E"/>
    <w:rsid w:val="000A0FA5"/>
    <w:rsid w:val="000A6228"/>
    <w:rsid w:val="000A692F"/>
    <w:rsid w:val="000B52B4"/>
    <w:rsid w:val="000D1AE8"/>
    <w:rsid w:val="000D546B"/>
    <w:rsid w:val="000E6279"/>
    <w:rsid w:val="000E6639"/>
    <w:rsid w:val="000E6ED4"/>
    <w:rsid w:val="000F7128"/>
    <w:rsid w:val="0010193D"/>
    <w:rsid w:val="001104CD"/>
    <w:rsid w:val="00121C60"/>
    <w:rsid w:val="0012426B"/>
    <w:rsid w:val="00126CC4"/>
    <w:rsid w:val="00153CE3"/>
    <w:rsid w:val="00156004"/>
    <w:rsid w:val="00156B69"/>
    <w:rsid w:val="00173D60"/>
    <w:rsid w:val="00174E37"/>
    <w:rsid w:val="00177A1E"/>
    <w:rsid w:val="00177B24"/>
    <w:rsid w:val="00182BCC"/>
    <w:rsid w:val="001859A8"/>
    <w:rsid w:val="001943D8"/>
    <w:rsid w:val="00196AA4"/>
    <w:rsid w:val="001A1C30"/>
    <w:rsid w:val="001B4F2E"/>
    <w:rsid w:val="001B6FF6"/>
    <w:rsid w:val="001C31ED"/>
    <w:rsid w:val="001F47E6"/>
    <w:rsid w:val="001F4D0E"/>
    <w:rsid w:val="00210EA1"/>
    <w:rsid w:val="00233E44"/>
    <w:rsid w:val="0024056E"/>
    <w:rsid w:val="00245A8F"/>
    <w:rsid w:val="0025492E"/>
    <w:rsid w:val="00267C88"/>
    <w:rsid w:val="00275B73"/>
    <w:rsid w:val="002D1931"/>
    <w:rsid w:val="002E0AB7"/>
    <w:rsid w:val="002E3170"/>
    <w:rsid w:val="002E50AB"/>
    <w:rsid w:val="002E7D2F"/>
    <w:rsid w:val="00300DEE"/>
    <w:rsid w:val="00302C3E"/>
    <w:rsid w:val="003070D7"/>
    <w:rsid w:val="0031783F"/>
    <w:rsid w:val="003473C1"/>
    <w:rsid w:val="003548C3"/>
    <w:rsid w:val="0037083A"/>
    <w:rsid w:val="00370ACF"/>
    <w:rsid w:val="00380F58"/>
    <w:rsid w:val="00385EFD"/>
    <w:rsid w:val="003864FB"/>
    <w:rsid w:val="00395F06"/>
    <w:rsid w:val="003A5112"/>
    <w:rsid w:val="003A6F4E"/>
    <w:rsid w:val="003A729F"/>
    <w:rsid w:val="003B1366"/>
    <w:rsid w:val="003B66F5"/>
    <w:rsid w:val="003C5FA3"/>
    <w:rsid w:val="003D2187"/>
    <w:rsid w:val="003E658C"/>
    <w:rsid w:val="003E6F7E"/>
    <w:rsid w:val="003F163C"/>
    <w:rsid w:val="00403839"/>
    <w:rsid w:val="004124FC"/>
    <w:rsid w:val="00417D8F"/>
    <w:rsid w:val="004200DD"/>
    <w:rsid w:val="00435485"/>
    <w:rsid w:val="00440D43"/>
    <w:rsid w:val="0044385E"/>
    <w:rsid w:val="00450F68"/>
    <w:rsid w:val="00454435"/>
    <w:rsid w:val="00473468"/>
    <w:rsid w:val="00487D1A"/>
    <w:rsid w:val="0049747E"/>
    <w:rsid w:val="004B513A"/>
    <w:rsid w:val="004C5E30"/>
    <w:rsid w:val="004D10CD"/>
    <w:rsid w:val="004E06AE"/>
    <w:rsid w:val="004F2DAF"/>
    <w:rsid w:val="004F2DD4"/>
    <w:rsid w:val="004F31A1"/>
    <w:rsid w:val="004F3F25"/>
    <w:rsid w:val="004F406A"/>
    <w:rsid w:val="00503B4C"/>
    <w:rsid w:val="005164B0"/>
    <w:rsid w:val="00531CB4"/>
    <w:rsid w:val="00534FF4"/>
    <w:rsid w:val="005420EC"/>
    <w:rsid w:val="005627D8"/>
    <w:rsid w:val="0057091C"/>
    <w:rsid w:val="00570E52"/>
    <w:rsid w:val="005945FB"/>
    <w:rsid w:val="005A123C"/>
    <w:rsid w:val="005A4A34"/>
    <w:rsid w:val="005B75CB"/>
    <w:rsid w:val="005D7975"/>
    <w:rsid w:val="005F42EE"/>
    <w:rsid w:val="005F6A28"/>
    <w:rsid w:val="00606FA2"/>
    <w:rsid w:val="00611169"/>
    <w:rsid w:val="0061784E"/>
    <w:rsid w:val="006251E1"/>
    <w:rsid w:val="00636E13"/>
    <w:rsid w:val="006419C2"/>
    <w:rsid w:val="00642B76"/>
    <w:rsid w:val="00647091"/>
    <w:rsid w:val="00647F5D"/>
    <w:rsid w:val="00657DBA"/>
    <w:rsid w:val="00664BC1"/>
    <w:rsid w:val="00664EEE"/>
    <w:rsid w:val="006711EC"/>
    <w:rsid w:val="00697392"/>
    <w:rsid w:val="006A5D5A"/>
    <w:rsid w:val="006A77F6"/>
    <w:rsid w:val="006E267D"/>
    <w:rsid w:val="006E6187"/>
    <w:rsid w:val="006F0BA4"/>
    <w:rsid w:val="006F1900"/>
    <w:rsid w:val="006F633E"/>
    <w:rsid w:val="006F64F0"/>
    <w:rsid w:val="00700D3D"/>
    <w:rsid w:val="00702402"/>
    <w:rsid w:val="0070385F"/>
    <w:rsid w:val="007073BD"/>
    <w:rsid w:val="007128C6"/>
    <w:rsid w:val="00713D7A"/>
    <w:rsid w:val="007142F7"/>
    <w:rsid w:val="007151A8"/>
    <w:rsid w:val="0072102B"/>
    <w:rsid w:val="00733830"/>
    <w:rsid w:val="007363D8"/>
    <w:rsid w:val="007661AB"/>
    <w:rsid w:val="007710BD"/>
    <w:rsid w:val="00771909"/>
    <w:rsid w:val="00774E5A"/>
    <w:rsid w:val="0077580A"/>
    <w:rsid w:val="007873C6"/>
    <w:rsid w:val="007B66B3"/>
    <w:rsid w:val="007C0E24"/>
    <w:rsid w:val="007E4F04"/>
    <w:rsid w:val="00803A42"/>
    <w:rsid w:val="00806517"/>
    <w:rsid w:val="00825C9D"/>
    <w:rsid w:val="00853CAF"/>
    <w:rsid w:val="00857416"/>
    <w:rsid w:val="008635D2"/>
    <w:rsid w:val="008659C1"/>
    <w:rsid w:val="0089401D"/>
    <w:rsid w:val="008A602E"/>
    <w:rsid w:val="008B1BF4"/>
    <w:rsid w:val="008C5BC4"/>
    <w:rsid w:val="008D2604"/>
    <w:rsid w:val="008D776D"/>
    <w:rsid w:val="008E1F98"/>
    <w:rsid w:val="008E399D"/>
    <w:rsid w:val="008E4BE1"/>
    <w:rsid w:val="008E7B3F"/>
    <w:rsid w:val="008F1706"/>
    <w:rsid w:val="00915292"/>
    <w:rsid w:val="009318BE"/>
    <w:rsid w:val="00936B00"/>
    <w:rsid w:val="009451BA"/>
    <w:rsid w:val="0094571A"/>
    <w:rsid w:val="009460FC"/>
    <w:rsid w:val="009530D7"/>
    <w:rsid w:val="00955C14"/>
    <w:rsid w:val="00962620"/>
    <w:rsid w:val="00965601"/>
    <w:rsid w:val="0096680F"/>
    <w:rsid w:val="00971C47"/>
    <w:rsid w:val="0098646F"/>
    <w:rsid w:val="00992BED"/>
    <w:rsid w:val="0099691B"/>
    <w:rsid w:val="00997BA9"/>
    <w:rsid w:val="009B1B71"/>
    <w:rsid w:val="009C243A"/>
    <w:rsid w:val="009C7B6B"/>
    <w:rsid w:val="009D00B6"/>
    <w:rsid w:val="009D6C61"/>
    <w:rsid w:val="009D6FA9"/>
    <w:rsid w:val="009D7FA2"/>
    <w:rsid w:val="009E27BE"/>
    <w:rsid w:val="00A054D6"/>
    <w:rsid w:val="00A06889"/>
    <w:rsid w:val="00A1353F"/>
    <w:rsid w:val="00A1449A"/>
    <w:rsid w:val="00A15CE2"/>
    <w:rsid w:val="00A1779A"/>
    <w:rsid w:val="00A36343"/>
    <w:rsid w:val="00A70F00"/>
    <w:rsid w:val="00A87E8E"/>
    <w:rsid w:val="00AB1333"/>
    <w:rsid w:val="00AB3EDB"/>
    <w:rsid w:val="00AB47B7"/>
    <w:rsid w:val="00AC03A5"/>
    <w:rsid w:val="00AC61DE"/>
    <w:rsid w:val="00AC7AAE"/>
    <w:rsid w:val="00AD09CD"/>
    <w:rsid w:val="00AD7D47"/>
    <w:rsid w:val="00AE6F68"/>
    <w:rsid w:val="00AF0C1B"/>
    <w:rsid w:val="00B21DC9"/>
    <w:rsid w:val="00B24067"/>
    <w:rsid w:val="00B30968"/>
    <w:rsid w:val="00B57C5A"/>
    <w:rsid w:val="00B670FF"/>
    <w:rsid w:val="00B7036E"/>
    <w:rsid w:val="00B70C39"/>
    <w:rsid w:val="00B85FEE"/>
    <w:rsid w:val="00BA021B"/>
    <w:rsid w:val="00BB26F5"/>
    <w:rsid w:val="00BB4807"/>
    <w:rsid w:val="00BB7B56"/>
    <w:rsid w:val="00BC742B"/>
    <w:rsid w:val="00BD4B33"/>
    <w:rsid w:val="00BE4BCB"/>
    <w:rsid w:val="00BF1E93"/>
    <w:rsid w:val="00BF5E67"/>
    <w:rsid w:val="00C07152"/>
    <w:rsid w:val="00C138C5"/>
    <w:rsid w:val="00C26F4D"/>
    <w:rsid w:val="00C41E78"/>
    <w:rsid w:val="00C5157B"/>
    <w:rsid w:val="00C54EC4"/>
    <w:rsid w:val="00C60D27"/>
    <w:rsid w:val="00C621BC"/>
    <w:rsid w:val="00C66090"/>
    <w:rsid w:val="00C804CE"/>
    <w:rsid w:val="00C873D8"/>
    <w:rsid w:val="00C90AF9"/>
    <w:rsid w:val="00C956EB"/>
    <w:rsid w:val="00CA0042"/>
    <w:rsid w:val="00CA163E"/>
    <w:rsid w:val="00CB3C32"/>
    <w:rsid w:val="00CC608A"/>
    <w:rsid w:val="00CD0754"/>
    <w:rsid w:val="00CD1FEE"/>
    <w:rsid w:val="00CD539C"/>
    <w:rsid w:val="00CE359A"/>
    <w:rsid w:val="00D02E74"/>
    <w:rsid w:val="00D0619A"/>
    <w:rsid w:val="00D164AB"/>
    <w:rsid w:val="00D2012F"/>
    <w:rsid w:val="00D22961"/>
    <w:rsid w:val="00D30302"/>
    <w:rsid w:val="00D324A4"/>
    <w:rsid w:val="00D47C41"/>
    <w:rsid w:val="00D5669D"/>
    <w:rsid w:val="00D66775"/>
    <w:rsid w:val="00D77AED"/>
    <w:rsid w:val="00D81967"/>
    <w:rsid w:val="00D8344B"/>
    <w:rsid w:val="00D91258"/>
    <w:rsid w:val="00DA5116"/>
    <w:rsid w:val="00DA5C26"/>
    <w:rsid w:val="00DB4E05"/>
    <w:rsid w:val="00DB62F4"/>
    <w:rsid w:val="00DB7B8A"/>
    <w:rsid w:val="00DD4B41"/>
    <w:rsid w:val="00DE10E4"/>
    <w:rsid w:val="00DE12FB"/>
    <w:rsid w:val="00E00904"/>
    <w:rsid w:val="00E025D0"/>
    <w:rsid w:val="00E055EB"/>
    <w:rsid w:val="00E067EB"/>
    <w:rsid w:val="00E11D71"/>
    <w:rsid w:val="00E14859"/>
    <w:rsid w:val="00E3406D"/>
    <w:rsid w:val="00E347B0"/>
    <w:rsid w:val="00E40EF9"/>
    <w:rsid w:val="00E43521"/>
    <w:rsid w:val="00E559D0"/>
    <w:rsid w:val="00E61FEB"/>
    <w:rsid w:val="00E636C7"/>
    <w:rsid w:val="00E749CB"/>
    <w:rsid w:val="00E762C5"/>
    <w:rsid w:val="00E87A99"/>
    <w:rsid w:val="00E87DCD"/>
    <w:rsid w:val="00E91B7C"/>
    <w:rsid w:val="00EA4B5F"/>
    <w:rsid w:val="00EB5FE0"/>
    <w:rsid w:val="00EB6F32"/>
    <w:rsid w:val="00EC57D1"/>
    <w:rsid w:val="00ED53F1"/>
    <w:rsid w:val="00ED613E"/>
    <w:rsid w:val="00EE24E5"/>
    <w:rsid w:val="00EE5020"/>
    <w:rsid w:val="00EE6101"/>
    <w:rsid w:val="00EF185A"/>
    <w:rsid w:val="00EF7B5B"/>
    <w:rsid w:val="00F01159"/>
    <w:rsid w:val="00F03973"/>
    <w:rsid w:val="00F106BE"/>
    <w:rsid w:val="00F12793"/>
    <w:rsid w:val="00F14968"/>
    <w:rsid w:val="00F35140"/>
    <w:rsid w:val="00F40FA7"/>
    <w:rsid w:val="00F619BB"/>
    <w:rsid w:val="00F76BB7"/>
    <w:rsid w:val="00F82B89"/>
    <w:rsid w:val="00F86EB4"/>
    <w:rsid w:val="00FA154F"/>
    <w:rsid w:val="00FB559A"/>
    <w:rsid w:val="00FC1541"/>
    <w:rsid w:val="00FC5608"/>
    <w:rsid w:val="00FC7BA8"/>
    <w:rsid w:val="00FD1547"/>
    <w:rsid w:val="00FE2EE2"/>
    <w:rsid w:val="00FE3C43"/>
    <w:rsid w:val="00FF5AEA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27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rsid w:val="00D8196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basedOn w:val="a0"/>
    <w:link w:val="a3"/>
    <w:semiHidden/>
    <w:locked/>
    <w:rPr>
      <w:rFonts w:cs="Times New Roman"/>
      <w:sz w:val="2"/>
    </w:rPr>
  </w:style>
  <w:style w:type="paragraph" w:styleId="a5">
    <w:name w:val="Balloon Text"/>
    <w:basedOn w:val="a"/>
    <w:link w:val="a6"/>
    <w:semiHidden/>
    <w:rsid w:val="001943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Pr>
      <w:rFonts w:cs="Times New Roman"/>
      <w:sz w:val="2"/>
    </w:rPr>
  </w:style>
  <w:style w:type="paragraph" w:customStyle="1" w:styleId="1">
    <w:name w:val="Абзац списка1"/>
    <w:basedOn w:val="a"/>
    <w:rsid w:val="007142F7"/>
    <w:pPr>
      <w:ind w:left="708"/>
    </w:pPr>
  </w:style>
  <w:style w:type="paragraph" w:styleId="a7">
    <w:name w:val="Body Text"/>
    <w:basedOn w:val="a"/>
    <w:rsid w:val="005A123C"/>
    <w:pPr>
      <w:widowControl w:val="0"/>
      <w:autoSpaceDE w:val="0"/>
      <w:autoSpaceDN w:val="0"/>
      <w:adjustRightInd w:val="0"/>
      <w:jc w:val="both"/>
    </w:pPr>
    <w:rPr>
      <w:szCs w:val="18"/>
      <w:lang w:val="x-none"/>
    </w:rPr>
  </w:style>
  <w:style w:type="character" w:styleId="a8">
    <w:name w:val="annotation reference"/>
    <w:basedOn w:val="a0"/>
    <w:rsid w:val="00D47C41"/>
    <w:rPr>
      <w:sz w:val="16"/>
      <w:szCs w:val="16"/>
    </w:rPr>
  </w:style>
  <w:style w:type="paragraph" w:styleId="a9">
    <w:name w:val="annotation text"/>
    <w:basedOn w:val="a"/>
    <w:link w:val="aa"/>
    <w:rsid w:val="00D47C4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D47C41"/>
  </w:style>
  <w:style w:type="paragraph" w:styleId="ab">
    <w:name w:val="annotation subject"/>
    <w:basedOn w:val="a9"/>
    <w:next w:val="a9"/>
    <w:link w:val="ac"/>
    <w:rsid w:val="00D47C41"/>
    <w:rPr>
      <w:b/>
      <w:bCs/>
    </w:rPr>
  </w:style>
  <w:style w:type="character" w:customStyle="1" w:styleId="ac">
    <w:name w:val="Тема примечания Знак"/>
    <w:basedOn w:val="aa"/>
    <w:link w:val="ab"/>
    <w:rsid w:val="00D47C4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27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rsid w:val="00D8196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basedOn w:val="a0"/>
    <w:link w:val="a3"/>
    <w:semiHidden/>
    <w:locked/>
    <w:rPr>
      <w:rFonts w:cs="Times New Roman"/>
      <w:sz w:val="2"/>
    </w:rPr>
  </w:style>
  <w:style w:type="paragraph" w:styleId="a5">
    <w:name w:val="Balloon Text"/>
    <w:basedOn w:val="a"/>
    <w:link w:val="a6"/>
    <w:semiHidden/>
    <w:rsid w:val="001943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Pr>
      <w:rFonts w:cs="Times New Roman"/>
      <w:sz w:val="2"/>
    </w:rPr>
  </w:style>
  <w:style w:type="paragraph" w:customStyle="1" w:styleId="1">
    <w:name w:val="Абзац списка1"/>
    <w:basedOn w:val="a"/>
    <w:rsid w:val="007142F7"/>
    <w:pPr>
      <w:ind w:left="708"/>
    </w:pPr>
  </w:style>
  <w:style w:type="paragraph" w:styleId="a7">
    <w:name w:val="Body Text"/>
    <w:basedOn w:val="a"/>
    <w:rsid w:val="005A123C"/>
    <w:pPr>
      <w:widowControl w:val="0"/>
      <w:autoSpaceDE w:val="0"/>
      <w:autoSpaceDN w:val="0"/>
      <w:adjustRightInd w:val="0"/>
      <w:jc w:val="both"/>
    </w:pPr>
    <w:rPr>
      <w:szCs w:val="18"/>
      <w:lang w:val="x-none"/>
    </w:rPr>
  </w:style>
  <w:style w:type="character" w:styleId="a8">
    <w:name w:val="annotation reference"/>
    <w:basedOn w:val="a0"/>
    <w:rsid w:val="00D47C41"/>
    <w:rPr>
      <w:sz w:val="16"/>
      <w:szCs w:val="16"/>
    </w:rPr>
  </w:style>
  <w:style w:type="paragraph" w:styleId="a9">
    <w:name w:val="annotation text"/>
    <w:basedOn w:val="a"/>
    <w:link w:val="aa"/>
    <w:rsid w:val="00D47C4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D47C41"/>
  </w:style>
  <w:style w:type="paragraph" w:styleId="ab">
    <w:name w:val="annotation subject"/>
    <w:basedOn w:val="a9"/>
    <w:next w:val="a9"/>
    <w:link w:val="ac"/>
    <w:rsid w:val="00D47C41"/>
    <w:rPr>
      <w:b/>
      <w:bCs/>
    </w:rPr>
  </w:style>
  <w:style w:type="character" w:customStyle="1" w:styleId="ac">
    <w:name w:val="Тема примечания Знак"/>
    <w:basedOn w:val="aa"/>
    <w:link w:val="ab"/>
    <w:rsid w:val="00D47C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1605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Е Г Л А М Е Н Т</vt:lpstr>
    </vt:vector>
  </TitlesOfParts>
  <Company>ОАО "НК Роснефть"</Company>
  <LinksUpToDate>false</LinksUpToDate>
  <CharactersWithSpaces>10738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Г Л А М Е Н Т</dc:title>
  <dc:creator>ivchechetka</dc:creator>
  <cp:lastModifiedBy>Сердцев Алексей Геннадиевич</cp:lastModifiedBy>
  <cp:revision>14</cp:revision>
  <cp:lastPrinted>2012-07-11T09:54:00Z</cp:lastPrinted>
  <dcterms:created xsi:type="dcterms:W3CDTF">2012-07-11T09:52:00Z</dcterms:created>
  <dcterms:modified xsi:type="dcterms:W3CDTF">2013-06-04T12:42:00Z</dcterms:modified>
</cp:coreProperties>
</file>